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83A9" w14:textId="77777777" w:rsidR="00677464" w:rsidRDefault="00580F6E" w:rsidP="00901F07">
      <w:pPr>
        <w:spacing w:after="0" w:line="240" w:lineRule="auto"/>
        <w:rPr>
          <w:b/>
          <w:sz w:val="36"/>
          <w:szCs w:val="36"/>
        </w:rPr>
      </w:pPr>
      <w:r>
        <w:rPr>
          <w:b/>
          <w:noProof/>
          <w:sz w:val="36"/>
          <w:szCs w:val="36"/>
        </w:rPr>
        <w:drawing>
          <wp:anchor distT="0" distB="0" distL="114300" distR="114300" simplePos="0" relativeHeight="251660288" behindDoc="0" locked="0" layoutInCell="1" allowOverlap="1" wp14:anchorId="67D897DB" wp14:editId="7B46A018">
            <wp:simplePos x="0" y="0"/>
            <wp:positionH relativeFrom="column">
              <wp:posOffset>-57150</wp:posOffset>
            </wp:positionH>
            <wp:positionV relativeFrom="paragraph">
              <wp:posOffset>0</wp:posOffset>
            </wp:positionV>
            <wp:extent cx="2419350" cy="6680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AIT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350" cy="668020"/>
                    </a:xfrm>
                    <a:prstGeom prst="rect">
                      <a:avLst/>
                    </a:prstGeom>
                  </pic:spPr>
                </pic:pic>
              </a:graphicData>
            </a:graphic>
            <wp14:sizeRelH relativeFrom="page">
              <wp14:pctWidth>0</wp14:pctWidth>
            </wp14:sizeRelH>
            <wp14:sizeRelV relativeFrom="page">
              <wp14:pctHeight>0</wp14:pctHeight>
            </wp14:sizeRelV>
          </wp:anchor>
        </w:drawing>
      </w:r>
      <w:r w:rsidR="00DA6D86">
        <w:rPr>
          <w:b/>
          <w:sz w:val="36"/>
          <w:szCs w:val="36"/>
        </w:rPr>
        <w:t xml:space="preserve">  </w:t>
      </w:r>
    </w:p>
    <w:p w14:paraId="6343B28C" w14:textId="77777777" w:rsidR="00491A33" w:rsidRPr="00491A33" w:rsidRDefault="00491A33" w:rsidP="00491A33">
      <w:pPr>
        <w:spacing w:after="0" w:line="240" w:lineRule="auto"/>
        <w:rPr>
          <w:b/>
          <w:sz w:val="36"/>
          <w:szCs w:val="36"/>
        </w:rPr>
      </w:pPr>
      <w:r w:rsidRPr="00491A33">
        <w:rPr>
          <w:b/>
          <w:sz w:val="36"/>
          <w:szCs w:val="36"/>
        </w:rPr>
        <w:t>Alaska Indoor Gardening Curriculum</w:t>
      </w:r>
    </w:p>
    <w:p w14:paraId="3725A1FE" w14:textId="77777777" w:rsidR="00DA6D86" w:rsidRPr="00DA6D86" w:rsidRDefault="00DA6D86" w:rsidP="00901F07">
      <w:pPr>
        <w:spacing w:after="0" w:line="240" w:lineRule="auto"/>
        <w:rPr>
          <w:b/>
          <w:sz w:val="16"/>
          <w:szCs w:val="16"/>
        </w:rPr>
      </w:pPr>
    </w:p>
    <w:p w14:paraId="39C44DCA" w14:textId="77777777" w:rsidR="00901F07" w:rsidRDefault="00901F07" w:rsidP="00901F07">
      <w:pPr>
        <w:spacing w:after="0" w:line="240" w:lineRule="auto"/>
        <w:rPr>
          <w:b/>
          <w:sz w:val="36"/>
          <w:szCs w:val="36"/>
        </w:rPr>
      </w:pPr>
    </w:p>
    <w:p w14:paraId="3AE900EB" w14:textId="77777777" w:rsidR="00111B8E" w:rsidRPr="00111B8E" w:rsidRDefault="00A760D9" w:rsidP="00901F07">
      <w:pPr>
        <w:spacing w:after="0" w:line="240" w:lineRule="auto"/>
        <w:rPr>
          <w:b/>
          <w:sz w:val="36"/>
          <w:szCs w:val="36"/>
        </w:rPr>
      </w:pPr>
      <w:r>
        <w:rPr>
          <w:b/>
          <w:noProof/>
          <w:sz w:val="36"/>
          <w:szCs w:val="36"/>
        </w:rPr>
        <w:drawing>
          <wp:anchor distT="0" distB="0" distL="114300" distR="114300" simplePos="0" relativeHeight="251661312" behindDoc="0" locked="0" layoutInCell="1" allowOverlap="1" wp14:anchorId="5F78BC5E" wp14:editId="35DF4188">
            <wp:simplePos x="0" y="0"/>
            <wp:positionH relativeFrom="column">
              <wp:posOffset>4819650</wp:posOffset>
            </wp:positionH>
            <wp:positionV relativeFrom="paragraph">
              <wp:posOffset>105410</wp:posOffset>
            </wp:positionV>
            <wp:extent cx="1447800" cy="1609725"/>
            <wp:effectExtent l="0" t="0" r="0" b="9525"/>
            <wp:wrapSquare wrapText="bothSides"/>
            <wp:docPr id="2" name="Picture 2" descr="C:\Users\FSWCD_1\Desktop\4d592583f6dbee0319571c3cf210a1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SWCD_1\Desktop\4d592583f6dbee0319571c3cf210a10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Passive Hydroponic System</w:t>
      </w:r>
    </w:p>
    <w:p w14:paraId="17D51C9A" w14:textId="77777777" w:rsidR="006F0EC3" w:rsidRDefault="006F0EC3" w:rsidP="00901F07">
      <w:pPr>
        <w:spacing w:after="0" w:line="240" w:lineRule="auto"/>
        <w:rPr>
          <w:b/>
          <w:sz w:val="24"/>
          <w:szCs w:val="24"/>
        </w:rPr>
      </w:pPr>
    </w:p>
    <w:p w14:paraId="65B702A1" w14:textId="77777777" w:rsidR="00901F07" w:rsidRPr="006F0EC3" w:rsidRDefault="00901F07" w:rsidP="00901F07">
      <w:pPr>
        <w:spacing w:after="0" w:line="240" w:lineRule="auto"/>
        <w:rPr>
          <w:sz w:val="24"/>
          <w:szCs w:val="24"/>
        </w:rPr>
      </w:pPr>
      <w:r>
        <w:rPr>
          <w:b/>
          <w:sz w:val="24"/>
          <w:szCs w:val="24"/>
        </w:rPr>
        <w:t xml:space="preserve">Author/Source: </w:t>
      </w:r>
      <w:r w:rsidR="006F0EC3" w:rsidRPr="006F0EC3">
        <w:rPr>
          <w:sz w:val="24"/>
          <w:szCs w:val="24"/>
        </w:rPr>
        <w:t>Mel Sikes, Alaska Agriculture in the Classroom</w:t>
      </w:r>
    </w:p>
    <w:p w14:paraId="38ECCDA7" w14:textId="77777777" w:rsidR="00901F07" w:rsidRDefault="00901F07" w:rsidP="00901F07">
      <w:pPr>
        <w:spacing w:after="0" w:line="240" w:lineRule="auto"/>
        <w:rPr>
          <w:b/>
          <w:sz w:val="24"/>
          <w:szCs w:val="24"/>
        </w:rPr>
      </w:pPr>
    </w:p>
    <w:p w14:paraId="6F9A6079" w14:textId="77777777" w:rsidR="00DA6D86" w:rsidRPr="00352817" w:rsidRDefault="00DA6D86" w:rsidP="00901F07">
      <w:pPr>
        <w:spacing w:after="0" w:line="240" w:lineRule="auto"/>
        <w:rPr>
          <w:sz w:val="24"/>
          <w:szCs w:val="24"/>
        </w:rPr>
      </w:pPr>
      <w:r w:rsidRPr="00DA6D86">
        <w:rPr>
          <w:b/>
          <w:sz w:val="24"/>
          <w:szCs w:val="24"/>
        </w:rPr>
        <w:t>Suggested Grade Levels:</w:t>
      </w:r>
      <w:r w:rsidR="00352817">
        <w:rPr>
          <w:b/>
          <w:sz w:val="24"/>
          <w:szCs w:val="24"/>
        </w:rPr>
        <w:t xml:space="preserve">  </w:t>
      </w:r>
      <w:r w:rsidR="00352817">
        <w:rPr>
          <w:sz w:val="24"/>
          <w:szCs w:val="24"/>
        </w:rPr>
        <w:t>3-8</w:t>
      </w:r>
    </w:p>
    <w:p w14:paraId="1073F5E0" w14:textId="77777777" w:rsidR="00901F07" w:rsidRDefault="00901F07" w:rsidP="00901F07">
      <w:pPr>
        <w:spacing w:after="0" w:line="240" w:lineRule="auto"/>
        <w:rPr>
          <w:b/>
          <w:sz w:val="24"/>
          <w:szCs w:val="24"/>
        </w:rPr>
      </w:pPr>
    </w:p>
    <w:p w14:paraId="4BAC45DA" w14:textId="77777777" w:rsidR="00677464" w:rsidRPr="00746E8B" w:rsidRDefault="00111B8E" w:rsidP="00901F07">
      <w:pPr>
        <w:spacing w:after="0" w:line="240" w:lineRule="auto"/>
        <w:rPr>
          <w:sz w:val="24"/>
          <w:szCs w:val="24"/>
        </w:rPr>
      </w:pPr>
      <w:r w:rsidRPr="00DA6D86">
        <w:rPr>
          <w:b/>
          <w:sz w:val="24"/>
          <w:szCs w:val="24"/>
        </w:rPr>
        <w:t xml:space="preserve">Time: </w:t>
      </w:r>
      <w:r w:rsidR="00746E8B">
        <w:rPr>
          <w:b/>
          <w:sz w:val="24"/>
          <w:szCs w:val="24"/>
        </w:rPr>
        <w:t xml:space="preserve"> </w:t>
      </w:r>
      <w:r w:rsidR="00746E8B" w:rsidRPr="00746E8B">
        <w:rPr>
          <w:sz w:val="24"/>
          <w:szCs w:val="24"/>
        </w:rPr>
        <w:t>45 minutes to 1 hour, monitoring time</w:t>
      </w:r>
    </w:p>
    <w:p w14:paraId="2B008DDE" w14:textId="77777777" w:rsidR="00901F07" w:rsidRDefault="00901F07" w:rsidP="00901F07">
      <w:pPr>
        <w:spacing w:after="0" w:line="240" w:lineRule="auto"/>
        <w:rPr>
          <w:b/>
          <w:sz w:val="24"/>
          <w:szCs w:val="24"/>
        </w:rPr>
      </w:pPr>
    </w:p>
    <w:p w14:paraId="4F4F570A" w14:textId="77777777" w:rsidR="00544049" w:rsidRPr="00677464" w:rsidRDefault="00DA6D86" w:rsidP="00544049">
      <w:pPr>
        <w:spacing w:after="0" w:line="240" w:lineRule="auto"/>
        <w:rPr>
          <w:i/>
          <w:sz w:val="24"/>
          <w:szCs w:val="24"/>
        </w:rPr>
      </w:pPr>
      <w:r w:rsidRPr="00DA6D86">
        <w:rPr>
          <w:b/>
          <w:sz w:val="24"/>
          <w:szCs w:val="24"/>
        </w:rPr>
        <w:t>Teaching Goal</w:t>
      </w:r>
      <w:r w:rsidR="00677464">
        <w:rPr>
          <w:b/>
          <w:sz w:val="24"/>
          <w:szCs w:val="24"/>
        </w:rPr>
        <w:t>:</w:t>
      </w:r>
    </w:p>
    <w:p w14:paraId="31CAE8DC" w14:textId="77777777" w:rsidR="00DA6D86" w:rsidRPr="00544049" w:rsidRDefault="00677464" w:rsidP="00901F07">
      <w:pPr>
        <w:spacing w:after="0" w:line="240" w:lineRule="auto"/>
        <w:rPr>
          <w:sz w:val="24"/>
          <w:szCs w:val="24"/>
        </w:rPr>
      </w:pPr>
      <w:r w:rsidRPr="00544049">
        <w:rPr>
          <w:sz w:val="24"/>
          <w:szCs w:val="24"/>
        </w:rPr>
        <w:t xml:space="preserve">To introduce students to </w:t>
      </w:r>
      <w:r w:rsidR="00544049" w:rsidRPr="00544049">
        <w:rPr>
          <w:sz w:val="24"/>
          <w:szCs w:val="24"/>
        </w:rPr>
        <w:t>basics of how hydroponics works.</w:t>
      </w:r>
    </w:p>
    <w:p w14:paraId="50540BAC" w14:textId="77777777" w:rsidR="00677464" w:rsidRDefault="00677464" w:rsidP="00901F07">
      <w:pPr>
        <w:spacing w:after="0" w:line="240" w:lineRule="auto"/>
        <w:rPr>
          <w:sz w:val="24"/>
          <w:szCs w:val="24"/>
        </w:rPr>
      </w:pPr>
    </w:p>
    <w:p w14:paraId="4350B7D3" w14:textId="77777777" w:rsidR="00544049" w:rsidRDefault="00DA6D86" w:rsidP="00901F07">
      <w:pPr>
        <w:spacing w:after="0" w:line="240" w:lineRule="auto"/>
        <w:rPr>
          <w:sz w:val="24"/>
          <w:szCs w:val="24"/>
        </w:rPr>
      </w:pPr>
      <w:r w:rsidRPr="00DA6D86">
        <w:rPr>
          <w:b/>
          <w:sz w:val="24"/>
          <w:szCs w:val="24"/>
        </w:rPr>
        <w:t>Learning Objectives</w:t>
      </w:r>
      <w:r w:rsidR="00677464">
        <w:rPr>
          <w:b/>
          <w:sz w:val="24"/>
          <w:szCs w:val="24"/>
        </w:rPr>
        <w:t xml:space="preserve">: </w:t>
      </w:r>
    </w:p>
    <w:p w14:paraId="0AA8FA8A" w14:textId="77777777" w:rsidR="00DA6D86" w:rsidRDefault="00677464" w:rsidP="00901F07">
      <w:pPr>
        <w:spacing w:after="0" w:line="240" w:lineRule="auto"/>
        <w:rPr>
          <w:i/>
          <w:sz w:val="24"/>
          <w:szCs w:val="24"/>
        </w:rPr>
      </w:pPr>
      <w:r w:rsidRPr="00544049">
        <w:rPr>
          <w:sz w:val="24"/>
          <w:szCs w:val="24"/>
        </w:rPr>
        <w:t xml:space="preserve">To explore the </w:t>
      </w:r>
      <w:r w:rsidR="00544049" w:rsidRPr="00544049">
        <w:rPr>
          <w:sz w:val="24"/>
          <w:szCs w:val="24"/>
        </w:rPr>
        <w:t>hydroponic growing process by building and monitoring a soda bottle passive hydroponic system</w:t>
      </w:r>
      <w:r w:rsidRPr="00677464">
        <w:rPr>
          <w:i/>
          <w:sz w:val="24"/>
          <w:szCs w:val="24"/>
        </w:rPr>
        <w:t xml:space="preserve"> </w:t>
      </w:r>
    </w:p>
    <w:p w14:paraId="0FA02E4B" w14:textId="77777777" w:rsidR="00A6018E" w:rsidRPr="00677464" w:rsidRDefault="00A6018E" w:rsidP="00901F07">
      <w:pPr>
        <w:spacing w:after="0" w:line="240" w:lineRule="auto"/>
        <w:rPr>
          <w:i/>
          <w:sz w:val="24"/>
          <w:szCs w:val="24"/>
        </w:rPr>
      </w:pPr>
    </w:p>
    <w:p w14:paraId="703B2735" w14:textId="77777777" w:rsidR="00742C83" w:rsidRDefault="00742C83" w:rsidP="00A6018E">
      <w:pPr>
        <w:pStyle w:val="Default"/>
        <w:rPr>
          <w:rFonts w:asciiTheme="minorHAnsi" w:hAnsiTheme="minorHAnsi"/>
          <w:b/>
        </w:rPr>
      </w:pPr>
      <w:r>
        <w:rPr>
          <w:rFonts w:asciiTheme="minorHAnsi" w:hAnsiTheme="minorHAnsi"/>
          <w:b/>
        </w:rPr>
        <w:t>Core Topics:</w:t>
      </w:r>
    </w:p>
    <w:p w14:paraId="205E1681" w14:textId="77777777" w:rsidR="00742C83" w:rsidRPr="00742C83" w:rsidRDefault="00742C83" w:rsidP="00742C83">
      <w:pPr>
        <w:pStyle w:val="ListParagraph"/>
        <w:numPr>
          <w:ilvl w:val="0"/>
          <w:numId w:val="7"/>
        </w:numPr>
        <w:spacing w:after="0" w:line="240" w:lineRule="auto"/>
        <w:rPr>
          <w:rFonts w:cstheme="minorHAnsi"/>
          <w:sz w:val="24"/>
          <w:szCs w:val="32"/>
        </w:rPr>
      </w:pPr>
      <w:r w:rsidRPr="00742C83">
        <w:rPr>
          <w:rFonts w:cstheme="minorHAnsi"/>
          <w:sz w:val="24"/>
          <w:szCs w:val="32"/>
        </w:rPr>
        <w:t>Introduction to Hydroponic Systems</w:t>
      </w:r>
    </w:p>
    <w:p w14:paraId="549228E1" w14:textId="77777777" w:rsidR="00742C83" w:rsidRPr="00742C83" w:rsidRDefault="00742C83" w:rsidP="00742C83">
      <w:pPr>
        <w:pStyle w:val="ListParagraph"/>
        <w:numPr>
          <w:ilvl w:val="0"/>
          <w:numId w:val="7"/>
        </w:numPr>
        <w:spacing w:after="0" w:line="240" w:lineRule="auto"/>
        <w:rPr>
          <w:rFonts w:cstheme="minorHAnsi"/>
          <w:sz w:val="24"/>
          <w:szCs w:val="32"/>
        </w:rPr>
      </w:pPr>
      <w:r w:rsidRPr="00742C83">
        <w:rPr>
          <w:rFonts w:cstheme="minorHAnsi"/>
          <w:sz w:val="24"/>
          <w:szCs w:val="32"/>
        </w:rPr>
        <w:t>Plant Dynamics (circulation and nutrient uptake)</w:t>
      </w:r>
    </w:p>
    <w:p w14:paraId="06372DA9" w14:textId="77777777" w:rsidR="00742C83" w:rsidRPr="00742C83" w:rsidRDefault="00742C83" w:rsidP="00742C83">
      <w:pPr>
        <w:pStyle w:val="ListParagraph"/>
        <w:numPr>
          <w:ilvl w:val="0"/>
          <w:numId w:val="7"/>
        </w:numPr>
        <w:spacing w:after="0" w:line="240" w:lineRule="auto"/>
        <w:rPr>
          <w:rFonts w:cstheme="minorHAnsi"/>
          <w:sz w:val="24"/>
          <w:szCs w:val="32"/>
        </w:rPr>
      </w:pPr>
      <w:r w:rsidRPr="00742C83">
        <w:rPr>
          <w:rFonts w:cstheme="minorHAnsi"/>
          <w:sz w:val="24"/>
          <w:szCs w:val="32"/>
        </w:rPr>
        <w:t>pH, Acidity, and Alkalinity Testing</w:t>
      </w:r>
    </w:p>
    <w:p w14:paraId="0DDF71C8" w14:textId="77777777" w:rsidR="00742C83" w:rsidRPr="00742C83" w:rsidRDefault="00742C83" w:rsidP="00742C83">
      <w:pPr>
        <w:pStyle w:val="ListParagraph"/>
        <w:numPr>
          <w:ilvl w:val="0"/>
          <w:numId w:val="7"/>
        </w:numPr>
        <w:spacing w:after="0" w:line="240" w:lineRule="auto"/>
        <w:rPr>
          <w:rFonts w:cstheme="minorHAnsi"/>
          <w:sz w:val="24"/>
          <w:szCs w:val="32"/>
        </w:rPr>
      </w:pPr>
      <w:r w:rsidRPr="00742C83">
        <w:rPr>
          <w:rFonts w:cstheme="minorHAnsi"/>
          <w:sz w:val="24"/>
          <w:szCs w:val="32"/>
        </w:rPr>
        <w:t>Recording Scientific Data in Tables</w:t>
      </w:r>
    </w:p>
    <w:p w14:paraId="501CC0C6" w14:textId="77777777" w:rsidR="00742C83" w:rsidRPr="00742C83" w:rsidRDefault="00742C83" w:rsidP="00742C83">
      <w:pPr>
        <w:pStyle w:val="ListParagraph"/>
        <w:numPr>
          <w:ilvl w:val="0"/>
          <w:numId w:val="7"/>
        </w:numPr>
        <w:spacing w:after="0" w:line="240" w:lineRule="auto"/>
        <w:rPr>
          <w:rFonts w:cstheme="minorHAnsi"/>
          <w:sz w:val="24"/>
          <w:szCs w:val="32"/>
        </w:rPr>
      </w:pPr>
      <w:r w:rsidRPr="00742C83">
        <w:rPr>
          <w:rFonts w:cstheme="minorHAnsi"/>
          <w:sz w:val="24"/>
          <w:szCs w:val="32"/>
        </w:rPr>
        <w:t>Standardized Science Measurements</w:t>
      </w:r>
    </w:p>
    <w:p w14:paraId="1FDBA355" w14:textId="77777777" w:rsidR="00742C83" w:rsidRPr="00742C83" w:rsidRDefault="00742C83" w:rsidP="00742C83">
      <w:pPr>
        <w:pStyle w:val="ListParagraph"/>
        <w:numPr>
          <w:ilvl w:val="0"/>
          <w:numId w:val="7"/>
        </w:numPr>
        <w:spacing w:after="0" w:line="240" w:lineRule="auto"/>
        <w:rPr>
          <w:rFonts w:cstheme="minorHAnsi"/>
          <w:sz w:val="24"/>
          <w:szCs w:val="32"/>
        </w:rPr>
      </w:pPr>
      <w:r w:rsidRPr="00742C83">
        <w:rPr>
          <w:rFonts w:cstheme="minorHAnsi"/>
          <w:sz w:val="24"/>
          <w:szCs w:val="32"/>
        </w:rPr>
        <w:t>Small Scale construction of a Hydroponic System</w:t>
      </w:r>
    </w:p>
    <w:p w14:paraId="6F74D4FE" w14:textId="7EAF22EC" w:rsidR="00742C83" w:rsidRPr="00742C83" w:rsidRDefault="00742C83" w:rsidP="00742C83">
      <w:pPr>
        <w:pStyle w:val="ListParagraph"/>
        <w:numPr>
          <w:ilvl w:val="0"/>
          <w:numId w:val="7"/>
        </w:numPr>
        <w:spacing w:after="0" w:line="240" w:lineRule="auto"/>
        <w:rPr>
          <w:rFonts w:cstheme="minorHAnsi"/>
          <w:sz w:val="24"/>
          <w:szCs w:val="32"/>
        </w:rPr>
      </w:pPr>
      <w:r w:rsidRPr="00742C83">
        <w:rPr>
          <w:rFonts w:cstheme="minorHAnsi"/>
          <w:sz w:val="24"/>
          <w:szCs w:val="32"/>
        </w:rPr>
        <w:t>Drawing Conclusions from Experimentation (hands-on, observation, and note-taking)</w:t>
      </w:r>
    </w:p>
    <w:p w14:paraId="66209435" w14:textId="77777777" w:rsidR="00742C83" w:rsidRDefault="00742C83" w:rsidP="00A6018E">
      <w:pPr>
        <w:pStyle w:val="Default"/>
        <w:rPr>
          <w:rFonts w:asciiTheme="minorHAnsi" w:hAnsiTheme="minorHAnsi"/>
          <w:b/>
        </w:rPr>
      </w:pPr>
    </w:p>
    <w:p w14:paraId="0F1CA287" w14:textId="5E4D402E" w:rsidR="00A6018E" w:rsidRPr="00BC2044" w:rsidRDefault="00A6018E" w:rsidP="00742C83">
      <w:pPr>
        <w:pStyle w:val="Default"/>
        <w:rPr>
          <w:rFonts w:asciiTheme="minorHAnsi" w:hAnsiTheme="minorHAnsi"/>
        </w:rPr>
      </w:pPr>
      <w:r w:rsidRPr="00626E1C">
        <w:rPr>
          <w:rFonts w:asciiTheme="minorHAnsi" w:hAnsiTheme="minorHAnsi"/>
          <w:b/>
        </w:rPr>
        <w:t xml:space="preserve">Alaska </w:t>
      </w:r>
      <w:r w:rsidR="00742C83">
        <w:rPr>
          <w:rFonts w:asciiTheme="minorHAnsi" w:hAnsiTheme="minorHAnsi"/>
          <w:b/>
        </w:rPr>
        <w:t xml:space="preserve">State Science </w:t>
      </w:r>
      <w:r w:rsidRPr="00626E1C">
        <w:rPr>
          <w:rFonts w:asciiTheme="minorHAnsi" w:hAnsiTheme="minorHAnsi"/>
          <w:b/>
        </w:rPr>
        <w:t xml:space="preserve">Standards: </w:t>
      </w:r>
      <w:r w:rsidR="00742C83" w:rsidRPr="00742C83">
        <w:rPr>
          <w:rFonts w:asciiTheme="minorHAnsi" w:hAnsiTheme="minorHAnsi"/>
        </w:rPr>
        <w:t>3-LS4-3</w:t>
      </w:r>
      <w:r w:rsidR="00742C83">
        <w:rPr>
          <w:rFonts w:asciiTheme="minorHAnsi" w:hAnsiTheme="minorHAnsi"/>
        </w:rPr>
        <w:t xml:space="preserve">, </w:t>
      </w:r>
      <w:r w:rsidR="00742C83" w:rsidRPr="00742C83">
        <w:rPr>
          <w:rFonts w:asciiTheme="minorHAnsi" w:hAnsiTheme="minorHAnsi"/>
        </w:rPr>
        <w:t>4-LS1-1</w:t>
      </w:r>
      <w:r w:rsidR="00742C83">
        <w:rPr>
          <w:rFonts w:asciiTheme="minorHAnsi" w:hAnsiTheme="minorHAnsi"/>
        </w:rPr>
        <w:t xml:space="preserve">, </w:t>
      </w:r>
      <w:r w:rsidR="00742C83" w:rsidRPr="00742C83">
        <w:rPr>
          <w:rFonts w:asciiTheme="minorHAnsi" w:hAnsiTheme="minorHAnsi"/>
        </w:rPr>
        <w:t>4-PS3-4</w:t>
      </w:r>
      <w:r w:rsidR="00742C83">
        <w:rPr>
          <w:rFonts w:asciiTheme="minorHAnsi" w:hAnsiTheme="minorHAnsi"/>
        </w:rPr>
        <w:t xml:space="preserve">, </w:t>
      </w:r>
      <w:r w:rsidR="00742C83" w:rsidRPr="00742C83">
        <w:rPr>
          <w:rFonts w:asciiTheme="minorHAnsi" w:hAnsiTheme="minorHAnsi"/>
        </w:rPr>
        <w:t>5-PS3-1</w:t>
      </w:r>
      <w:r w:rsidR="00742C83">
        <w:rPr>
          <w:rFonts w:asciiTheme="minorHAnsi" w:hAnsiTheme="minorHAnsi"/>
        </w:rPr>
        <w:t xml:space="preserve">, </w:t>
      </w:r>
      <w:r w:rsidR="00742C83" w:rsidRPr="00742C83">
        <w:rPr>
          <w:rFonts w:asciiTheme="minorHAnsi" w:hAnsiTheme="minorHAnsi"/>
        </w:rPr>
        <w:t>5-LS1-1</w:t>
      </w:r>
      <w:r w:rsidR="00742C83">
        <w:rPr>
          <w:rFonts w:asciiTheme="minorHAnsi" w:hAnsiTheme="minorHAnsi"/>
        </w:rPr>
        <w:t xml:space="preserve">, </w:t>
      </w:r>
      <w:r w:rsidR="00742C83" w:rsidRPr="00742C83">
        <w:rPr>
          <w:rFonts w:asciiTheme="minorHAnsi" w:hAnsiTheme="minorHAnsi"/>
        </w:rPr>
        <w:t>5-LS2-1</w:t>
      </w:r>
      <w:r w:rsidR="00742C83">
        <w:rPr>
          <w:rFonts w:asciiTheme="minorHAnsi" w:hAnsiTheme="minorHAnsi"/>
        </w:rPr>
        <w:t xml:space="preserve">, </w:t>
      </w:r>
      <w:r w:rsidR="00742C83" w:rsidRPr="00742C83">
        <w:rPr>
          <w:rFonts w:asciiTheme="minorHAnsi" w:hAnsiTheme="minorHAnsi"/>
        </w:rPr>
        <w:t>MS-LS2-1</w:t>
      </w:r>
      <w:r w:rsidR="00742C83">
        <w:rPr>
          <w:rFonts w:asciiTheme="minorHAnsi" w:hAnsiTheme="minorHAnsi"/>
        </w:rPr>
        <w:t xml:space="preserve">, </w:t>
      </w:r>
      <w:r w:rsidR="00742C83" w:rsidRPr="00742C83">
        <w:rPr>
          <w:rFonts w:asciiTheme="minorHAnsi" w:hAnsiTheme="minorHAnsi"/>
        </w:rPr>
        <w:t>MS-LS2-4</w:t>
      </w:r>
      <w:r w:rsidR="00742C83">
        <w:rPr>
          <w:rFonts w:asciiTheme="minorHAnsi" w:hAnsiTheme="minorHAnsi"/>
        </w:rPr>
        <w:t xml:space="preserve">, </w:t>
      </w:r>
      <w:r w:rsidR="00742C83" w:rsidRPr="00742C83">
        <w:rPr>
          <w:rFonts w:asciiTheme="minorHAnsi" w:hAnsiTheme="minorHAnsi"/>
        </w:rPr>
        <w:t>MS-LS2-5</w:t>
      </w:r>
      <w:r w:rsidR="00742C83">
        <w:rPr>
          <w:rFonts w:asciiTheme="minorHAnsi" w:hAnsiTheme="minorHAnsi"/>
        </w:rPr>
        <w:t xml:space="preserve">, </w:t>
      </w:r>
      <w:r w:rsidR="00742C83" w:rsidRPr="00742C83">
        <w:rPr>
          <w:rFonts w:asciiTheme="minorHAnsi" w:hAnsiTheme="minorHAnsi"/>
        </w:rPr>
        <w:t>MS-ESS3-3</w:t>
      </w:r>
      <w:r w:rsidR="00742C83">
        <w:rPr>
          <w:rFonts w:asciiTheme="minorHAnsi" w:hAnsiTheme="minorHAnsi"/>
        </w:rPr>
        <w:t xml:space="preserve">, </w:t>
      </w:r>
      <w:r w:rsidR="00742C83" w:rsidRPr="00742C83">
        <w:rPr>
          <w:rFonts w:asciiTheme="minorHAnsi" w:hAnsiTheme="minorHAnsi"/>
        </w:rPr>
        <w:t>MS-ETS1-1</w:t>
      </w:r>
    </w:p>
    <w:p w14:paraId="5893E01F" w14:textId="77777777" w:rsidR="00DA6D86" w:rsidRDefault="00DA6D86" w:rsidP="00901F07">
      <w:pPr>
        <w:spacing w:after="0" w:line="240" w:lineRule="auto"/>
        <w:rPr>
          <w:sz w:val="24"/>
          <w:szCs w:val="24"/>
        </w:rPr>
      </w:pPr>
    </w:p>
    <w:p w14:paraId="074BD29C" w14:textId="6F506104" w:rsidR="00742C83" w:rsidRPr="00742C83" w:rsidRDefault="00B9460A" w:rsidP="00742C83">
      <w:pPr>
        <w:spacing w:after="0" w:line="240" w:lineRule="auto"/>
        <w:rPr>
          <w:sz w:val="24"/>
          <w:szCs w:val="24"/>
        </w:rPr>
      </w:pPr>
      <w:r w:rsidRPr="00942594">
        <w:rPr>
          <w:b/>
          <w:sz w:val="24"/>
          <w:szCs w:val="24"/>
        </w:rPr>
        <w:t>NGSS Standards:</w:t>
      </w:r>
      <w:r>
        <w:rPr>
          <w:sz w:val="24"/>
          <w:szCs w:val="24"/>
        </w:rPr>
        <w:t xml:space="preserve"> </w:t>
      </w:r>
      <w:r w:rsidR="00742C83" w:rsidRPr="00742C83">
        <w:rPr>
          <w:sz w:val="24"/>
          <w:szCs w:val="24"/>
        </w:rPr>
        <w:t>3-LS1-1</w:t>
      </w:r>
      <w:r w:rsidR="00742C83">
        <w:rPr>
          <w:sz w:val="24"/>
          <w:szCs w:val="24"/>
        </w:rPr>
        <w:t xml:space="preserve">, </w:t>
      </w:r>
      <w:r w:rsidR="00742C83" w:rsidRPr="00742C83">
        <w:rPr>
          <w:sz w:val="24"/>
          <w:szCs w:val="24"/>
        </w:rPr>
        <w:t>3-LS4-3</w:t>
      </w:r>
      <w:r w:rsidR="00742C83">
        <w:rPr>
          <w:sz w:val="24"/>
          <w:szCs w:val="24"/>
        </w:rPr>
        <w:t xml:space="preserve">, </w:t>
      </w:r>
      <w:r w:rsidR="00742C83" w:rsidRPr="00742C83">
        <w:rPr>
          <w:sz w:val="24"/>
          <w:szCs w:val="24"/>
        </w:rPr>
        <w:t>4-LS1-1</w:t>
      </w:r>
      <w:r w:rsidR="00742C83">
        <w:rPr>
          <w:sz w:val="24"/>
          <w:szCs w:val="24"/>
        </w:rPr>
        <w:t xml:space="preserve">, </w:t>
      </w:r>
      <w:r w:rsidR="00742C83" w:rsidRPr="00742C83">
        <w:rPr>
          <w:sz w:val="24"/>
          <w:szCs w:val="24"/>
        </w:rPr>
        <w:t>5-PS3-1</w:t>
      </w:r>
      <w:r w:rsidR="00742C83">
        <w:rPr>
          <w:sz w:val="24"/>
          <w:szCs w:val="24"/>
        </w:rPr>
        <w:t xml:space="preserve">, </w:t>
      </w:r>
      <w:r w:rsidR="00742C83" w:rsidRPr="00742C83">
        <w:rPr>
          <w:sz w:val="24"/>
          <w:szCs w:val="24"/>
        </w:rPr>
        <w:t>5-LS1-1</w:t>
      </w:r>
      <w:r w:rsidR="00742C83">
        <w:rPr>
          <w:sz w:val="24"/>
          <w:szCs w:val="24"/>
        </w:rPr>
        <w:t xml:space="preserve">, </w:t>
      </w:r>
      <w:r w:rsidR="00742C83" w:rsidRPr="00742C83">
        <w:rPr>
          <w:sz w:val="24"/>
          <w:szCs w:val="24"/>
        </w:rPr>
        <w:t>3-5-ETS1-1</w:t>
      </w:r>
      <w:r w:rsidR="00742C83">
        <w:rPr>
          <w:sz w:val="24"/>
          <w:szCs w:val="24"/>
        </w:rPr>
        <w:t xml:space="preserve">, </w:t>
      </w:r>
      <w:r w:rsidR="00742C83" w:rsidRPr="00742C83">
        <w:rPr>
          <w:sz w:val="24"/>
          <w:szCs w:val="24"/>
        </w:rPr>
        <w:t>MS-LS1-5</w:t>
      </w:r>
      <w:r w:rsidR="00742C83">
        <w:rPr>
          <w:sz w:val="24"/>
          <w:szCs w:val="24"/>
        </w:rPr>
        <w:t xml:space="preserve">, </w:t>
      </w:r>
      <w:r w:rsidR="00742C83" w:rsidRPr="00742C83">
        <w:rPr>
          <w:sz w:val="24"/>
          <w:szCs w:val="24"/>
        </w:rPr>
        <w:t>MS-LS2-1</w:t>
      </w:r>
      <w:r w:rsidR="00742C83">
        <w:rPr>
          <w:sz w:val="24"/>
          <w:szCs w:val="24"/>
        </w:rPr>
        <w:t xml:space="preserve">, </w:t>
      </w:r>
    </w:p>
    <w:p w14:paraId="69734211" w14:textId="48F85E7B" w:rsidR="00742C83" w:rsidRPr="00742C83" w:rsidRDefault="00742C83" w:rsidP="00742C83">
      <w:pPr>
        <w:spacing w:after="0" w:line="240" w:lineRule="auto"/>
        <w:rPr>
          <w:sz w:val="24"/>
          <w:szCs w:val="24"/>
        </w:rPr>
      </w:pPr>
      <w:r w:rsidRPr="00742C83">
        <w:rPr>
          <w:sz w:val="24"/>
          <w:szCs w:val="24"/>
        </w:rPr>
        <w:t>MS-LS3-3</w:t>
      </w:r>
      <w:r>
        <w:rPr>
          <w:sz w:val="24"/>
          <w:szCs w:val="24"/>
        </w:rPr>
        <w:t xml:space="preserve">, </w:t>
      </w:r>
      <w:r w:rsidRPr="00742C83">
        <w:rPr>
          <w:sz w:val="24"/>
          <w:szCs w:val="24"/>
        </w:rPr>
        <w:t>MS-ESS3-3</w:t>
      </w:r>
      <w:r>
        <w:rPr>
          <w:sz w:val="24"/>
          <w:szCs w:val="24"/>
        </w:rPr>
        <w:t xml:space="preserve">, </w:t>
      </w:r>
      <w:r w:rsidRPr="00742C83">
        <w:rPr>
          <w:sz w:val="24"/>
          <w:szCs w:val="24"/>
        </w:rPr>
        <w:t>MS-ETS1-1</w:t>
      </w:r>
    </w:p>
    <w:p w14:paraId="3C09DF40" w14:textId="05BA7F6A" w:rsidR="00B9460A" w:rsidRDefault="00B9460A" w:rsidP="00B9460A">
      <w:pPr>
        <w:spacing w:after="0" w:line="240" w:lineRule="auto"/>
        <w:rPr>
          <w:sz w:val="24"/>
          <w:szCs w:val="24"/>
        </w:rPr>
      </w:pPr>
      <w:r>
        <w:rPr>
          <w:sz w:val="24"/>
          <w:szCs w:val="24"/>
        </w:rPr>
        <w:tab/>
      </w:r>
    </w:p>
    <w:p w14:paraId="05DC857C" w14:textId="3EB3AE6B" w:rsidR="00742C83" w:rsidRDefault="00742C83" w:rsidP="00742C83">
      <w:pPr>
        <w:spacing w:after="0" w:line="240" w:lineRule="auto"/>
        <w:rPr>
          <w:sz w:val="24"/>
          <w:szCs w:val="24"/>
        </w:rPr>
      </w:pPr>
      <w:r w:rsidRPr="00742C83">
        <w:rPr>
          <w:b/>
          <w:sz w:val="24"/>
          <w:szCs w:val="24"/>
        </w:rPr>
        <w:t>Materials:</w:t>
      </w:r>
      <w:r w:rsidRPr="00742C83">
        <w:rPr>
          <w:sz w:val="24"/>
          <w:szCs w:val="24"/>
        </w:rPr>
        <w:t xml:space="preserve">  </w:t>
      </w:r>
    </w:p>
    <w:p w14:paraId="61D1A2CF" w14:textId="240F6890" w:rsidR="00742C83" w:rsidRDefault="00A37347" w:rsidP="00742C83">
      <w:pPr>
        <w:pStyle w:val="ListParagraph"/>
        <w:numPr>
          <w:ilvl w:val="0"/>
          <w:numId w:val="2"/>
        </w:numPr>
        <w:spacing w:after="0" w:line="240" w:lineRule="auto"/>
        <w:rPr>
          <w:sz w:val="24"/>
          <w:szCs w:val="24"/>
        </w:rPr>
      </w:pPr>
      <w:r>
        <w:rPr>
          <w:sz w:val="24"/>
          <w:szCs w:val="24"/>
        </w:rPr>
        <w:t>16 ounce water bottles or 2 liter soda bottles.</w:t>
      </w:r>
    </w:p>
    <w:p w14:paraId="425FCA46" w14:textId="02BBEB83" w:rsidR="00742C83" w:rsidRDefault="00A37347" w:rsidP="00742C83">
      <w:pPr>
        <w:pStyle w:val="ListParagraph"/>
        <w:numPr>
          <w:ilvl w:val="0"/>
          <w:numId w:val="2"/>
        </w:numPr>
        <w:spacing w:after="0" w:line="240" w:lineRule="auto"/>
        <w:rPr>
          <w:sz w:val="24"/>
          <w:szCs w:val="24"/>
        </w:rPr>
      </w:pPr>
      <w:r>
        <w:rPr>
          <w:sz w:val="24"/>
          <w:szCs w:val="24"/>
        </w:rPr>
        <w:t>Heavy-duty S</w:t>
      </w:r>
      <w:r w:rsidR="00742C83">
        <w:rPr>
          <w:sz w:val="24"/>
          <w:szCs w:val="24"/>
        </w:rPr>
        <w:t>cissors</w:t>
      </w:r>
    </w:p>
    <w:p w14:paraId="6FDFA88F" w14:textId="77777777" w:rsidR="00742C83" w:rsidRDefault="00742C83" w:rsidP="00742C83">
      <w:pPr>
        <w:pStyle w:val="ListParagraph"/>
        <w:numPr>
          <w:ilvl w:val="0"/>
          <w:numId w:val="2"/>
        </w:numPr>
        <w:spacing w:after="0" w:line="240" w:lineRule="auto"/>
        <w:rPr>
          <w:sz w:val="24"/>
          <w:szCs w:val="24"/>
        </w:rPr>
      </w:pPr>
      <w:r>
        <w:rPr>
          <w:sz w:val="24"/>
          <w:szCs w:val="24"/>
        </w:rPr>
        <w:t>Rubber Bands</w:t>
      </w:r>
    </w:p>
    <w:p w14:paraId="72525A93" w14:textId="77777777" w:rsidR="00742C83" w:rsidRDefault="00742C83" w:rsidP="00742C83">
      <w:pPr>
        <w:pStyle w:val="ListParagraph"/>
        <w:numPr>
          <w:ilvl w:val="0"/>
          <w:numId w:val="2"/>
        </w:numPr>
        <w:spacing w:after="0" w:line="240" w:lineRule="auto"/>
        <w:rPr>
          <w:sz w:val="24"/>
          <w:szCs w:val="24"/>
        </w:rPr>
      </w:pPr>
      <w:r>
        <w:rPr>
          <w:sz w:val="24"/>
          <w:szCs w:val="24"/>
        </w:rPr>
        <w:t>Duct or Masking Tape</w:t>
      </w:r>
    </w:p>
    <w:p w14:paraId="5C69B781" w14:textId="76DBDFDA" w:rsidR="00742C83" w:rsidRDefault="00742C83" w:rsidP="00742C83">
      <w:pPr>
        <w:pStyle w:val="ListParagraph"/>
        <w:numPr>
          <w:ilvl w:val="0"/>
          <w:numId w:val="2"/>
        </w:numPr>
        <w:spacing w:after="0" w:line="240" w:lineRule="auto"/>
        <w:rPr>
          <w:sz w:val="24"/>
          <w:szCs w:val="24"/>
        </w:rPr>
      </w:pPr>
      <w:r w:rsidRPr="0066278E">
        <w:rPr>
          <w:sz w:val="24"/>
          <w:szCs w:val="24"/>
        </w:rPr>
        <w:t xml:space="preserve">Cotton wick </w:t>
      </w:r>
      <w:r w:rsidR="00A37347">
        <w:rPr>
          <w:sz w:val="24"/>
          <w:szCs w:val="24"/>
        </w:rPr>
        <w:t>m</w:t>
      </w:r>
      <w:r w:rsidRPr="0066278E">
        <w:rPr>
          <w:sz w:val="24"/>
          <w:szCs w:val="24"/>
        </w:rPr>
        <w:t>aterial such as yarn, kite string, etc. about 16 inches per bottle.  Handi Wipes cut into one-inch</w:t>
      </w:r>
      <w:r>
        <w:rPr>
          <w:sz w:val="24"/>
          <w:szCs w:val="24"/>
        </w:rPr>
        <w:t xml:space="preserve"> strips are excellent as well.</w:t>
      </w:r>
    </w:p>
    <w:p w14:paraId="25A131F4" w14:textId="77777777" w:rsidR="00A37347" w:rsidRPr="0066278E" w:rsidRDefault="00A37347" w:rsidP="00A37347">
      <w:pPr>
        <w:pStyle w:val="ListParagraph"/>
        <w:numPr>
          <w:ilvl w:val="0"/>
          <w:numId w:val="2"/>
        </w:numPr>
        <w:spacing w:after="0" w:line="240" w:lineRule="auto"/>
        <w:rPr>
          <w:sz w:val="24"/>
          <w:szCs w:val="24"/>
        </w:rPr>
      </w:pPr>
      <w:r w:rsidRPr="0066278E">
        <w:rPr>
          <w:sz w:val="24"/>
          <w:szCs w:val="24"/>
        </w:rPr>
        <w:t>Lettuce or Basil starts</w:t>
      </w:r>
      <w:r>
        <w:rPr>
          <w:sz w:val="24"/>
          <w:szCs w:val="24"/>
        </w:rPr>
        <w:t>, plant cuttings,</w:t>
      </w:r>
      <w:r w:rsidRPr="0066278E">
        <w:rPr>
          <w:sz w:val="24"/>
          <w:szCs w:val="24"/>
        </w:rPr>
        <w:t xml:space="preserve"> or seeds</w:t>
      </w:r>
    </w:p>
    <w:p w14:paraId="6F06CED7" w14:textId="7E4D9405" w:rsidR="00742C83" w:rsidRDefault="00A37347" w:rsidP="00742C83">
      <w:pPr>
        <w:pStyle w:val="ListParagraph"/>
        <w:numPr>
          <w:ilvl w:val="0"/>
          <w:numId w:val="2"/>
        </w:numPr>
        <w:spacing w:after="0" w:line="240" w:lineRule="auto"/>
        <w:rPr>
          <w:sz w:val="24"/>
          <w:szCs w:val="24"/>
        </w:rPr>
      </w:pPr>
      <w:r>
        <w:rPr>
          <w:sz w:val="24"/>
          <w:szCs w:val="24"/>
        </w:rPr>
        <w:lastRenderedPageBreak/>
        <w:t>Hydroponic clay balls media, p</w:t>
      </w:r>
      <w:r w:rsidR="00742C83" w:rsidRPr="0066278E">
        <w:rPr>
          <w:sz w:val="24"/>
          <w:szCs w:val="24"/>
        </w:rPr>
        <w:t xml:space="preserve">erlite </w:t>
      </w:r>
      <w:r w:rsidR="00742C83">
        <w:rPr>
          <w:sz w:val="24"/>
          <w:szCs w:val="24"/>
        </w:rPr>
        <w:t>or other porous grow medium</w:t>
      </w:r>
      <w:r>
        <w:rPr>
          <w:sz w:val="24"/>
          <w:szCs w:val="24"/>
        </w:rPr>
        <w:t>. Rock wool or peat plugs if you are starting with seeds.</w:t>
      </w:r>
    </w:p>
    <w:p w14:paraId="7339EE50" w14:textId="77777777" w:rsidR="00742C83" w:rsidRDefault="00742C83" w:rsidP="00742C83">
      <w:pPr>
        <w:pStyle w:val="ListParagraph"/>
        <w:numPr>
          <w:ilvl w:val="0"/>
          <w:numId w:val="2"/>
        </w:numPr>
        <w:spacing w:after="0" w:line="240" w:lineRule="auto"/>
        <w:rPr>
          <w:sz w:val="24"/>
          <w:szCs w:val="24"/>
        </w:rPr>
      </w:pPr>
      <w:r w:rsidRPr="0066278E">
        <w:rPr>
          <w:sz w:val="24"/>
          <w:szCs w:val="24"/>
        </w:rPr>
        <w:t>hydroponic specific</w:t>
      </w:r>
      <w:r>
        <w:rPr>
          <w:sz w:val="24"/>
          <w:szCs w:val="24"/>
        </w:rPr>
        <w:t xml:space="preserve"> nutrients</w:t>
      </w:r>
    </w:p>
    <w:p w14:paraId="73787CA9" w14:textId="77777777" w:rsidR="00742C83" w:rsidRDefault="00742C83" w:rsidP="00742C83">
      <w:pPr>
        <w:pStyle w:val="ListParagraph"/>
        <w:numPr>
          <w:ilvl w:val="0"/>
          <w:numId w:val="2"/>
        </w:numPr>
        <w:spacing w:after="0" w:line="240" w:lineRule="auto"/>
        <w:rPr>
          <w:sz w:val="24"/>
          <w:szCs w:val="24"/>
        </w:rPr>
      </w:pPr>
      <w:r>
        <w:rPr>
          <w:sz w:val="24"/>
          <w:szCs w:val="24"/>
        </w:rPr>
        <w:t>Water</w:t>
      </w:r>
      <w:r w:rsidRPr="0066278E">
        <w:rPr>
          <w:sz w:val="24"/>
          <w:szCs w:val="24"/>
        </w:rPr>
        <w:t xml:space="preserve"> </w:t>
      </w:r>
    </w:p>
    <w:p w14:paraId="7053546E" w14:textId="77777777" w:rsidR="00742C83" w:rsidRDefault="00742C83" w:rsidP="00742C83">
      <w:pPr>
        <w:pStyle w:val="ListParagraph"/>
        <w:numPr>
          <w:ilvl w:val="0"/>
          <w:numId w:val="2"/>
        </w:numPr>
        <w:spacing w:after="0" w:line="240" w:lineRule="auto"/>
        <w:rPr>
          <w:sz w:val="24"/>
          <w:szCs w:val="24"/>
        </w:rPr>
      </w:pPr>
      <w:r>
        <w:rPr>
          <w:sz w:val="24"/>
          <w:szCs w:val="24"/>
        </w:rPr>
        <w:t>Grow Light</w:t>
      </w:r>
    </w:p>
    <w:p w14:paraId="47DAF5AC" w14:textId="77777777" w:rsidR="00742C83" w:rsidRDefault="00742C83" w:rsidP="00742C83">
      <w:pPr>
        <w:pStyle w:val="ListParagraph"/>
        <w:numPr>
          <w:ilvl w:val="0"/>
          <w:numId w:val="2"/>
        </w:numPr>
        <w:spacing w:after="0" w:line="240" w:lineRule="auto"/>
        <w:rPr>
          <w:sz w:val="24"/>
          <w:szCs w:val="24"/>
        </w:rPr>
      </w:pPr>
      <w:r>
        <w:rPr>
          <w:sz w:val="24"/>
          <w:szCs w:val="24"/>
        </w:rPr>
        <w:t>Hand Drill or Power Drill.</w:t>
      </w:r>
    </w:p>
    <w:p w14:paraId="360FAF1C" w14:textId="77777777" w:rsidR="00742C83" w:rsidRDefault="00742C83" w:rsidP="00742C83">
      <w:pPr>
        <w:pStyle w:val="ListParagraph"/>
        <w:numPr>
          <w:ilvl w:val="0"/>
          <w:numId w:val="2"/>
        </w:numPr>
        <w:spacing w:after="0" w:line="240" w:lineRule="auto"/>
        <w:rPr>
          <w:sz w:val="24"/>
          <w:szCs w:val="24"/>
        </w:rPr>
      </w:pPr>
      <w:r>
        <w:rPr>
          <w:sz w:val="24"/>
          <w:szCs w:val="24"/>
        </w:rPr>
        <w:t>Wood block for drilling hole in cap</w:t>
      </w:r>
    </w:p>
    <w:p w14:paraId="10BD99ED" w14:textId="77777777" w:rsidR="00742C83" w:rsidRDefault="00742C83" w:rsidP="00901F07">
      <w:pPr>
        <w:spacing w:after="0" w:line="240" w:lineRule="auto"/>
        <w:rPr>
          <w:b/>
          <w:sz w:val="24"/>
          <w:szCs w:val="24"/>
        </w:rPr>
      </w:pPr>
    </w:p>
    <w:p w14:paraId="3D31650B" w14:textId="12BDA708" w:rsidR="00677464" w:rsidRDefault="00677464" w:rsidP="00901F07">
      <w:pPr>
        <w:spacing w:after="0" w:line="240" w:lineRule="auto"/>
        <w:rPr>
          <w:b/>
          <w:sz w:val="24"/>
          <w:szCs w:val="24"/>
        </w:rPr>
      </w:pPr>
      <w:r>
        <w:rPr>
          <w:b/>
          <w:sz w:val="24"/>
          <w:szCs w:val="24"/>
        </w:rPr>
        <w:t>Vocabulary:</w:t>
      </w:r>
    </w:p>
    <w:p w14:paraId="2AFE3B1A" w14:textId="77777777" w:rsidR="005D5EFC" w:rsidRDefault="005D5EFC" w:rsidP="00A6018E">
      <w:pPr>
        <w:pStyle w:val="ListParagraph"/>
        <w:numPr>
          <w:ilvl w:val="0"/>
          <w:numId w:val="3"/>
        </w:numPr>
        <w:spacing w:after="0" w:line="240" w:lineRule="auto"/>
        <w:rPr>
          <w:rFonts w:ascii="Calibri" w:eastAsia="Calibri" w:hAnsi="Calibri" w:cs="Times New Roman"/>
          <w:sz w:val="24"/>
          <w:szCs w:val="24"/>
        </w:rPr>
      </w:pPr>
      <w:r w:rsidRPr="00A6018E">
        <w:rPr>
          <w:rFonts w:ascii="Calibri" w:eastAsia="Calibri" w:hAnsi="Calibri" w:cs="Times New Roman"/>
          <w:bCs/>
          <w:i/>
          <w:sz w:val="24"/>
          <w:szCs w:val="24"/>
        </w:rPr>
        <w:t>Aerating:</w:t>
      </w:r>
      <w:r w:rsidRPr="005D5EFC">
        <w:rPr>
          <w:rFonts w:ascii="Calibri" w:eastAsia="Calibri" w:hAnsi="Calibri" w:cs="Times New Roman"/>
          <w:b/>
          <w:bCs/>
          <w:sz w:val="24"/>
          <w:szCs w:val="24"/>
        </w:rPr>
        <w:t xml:space="preserve"> </w:t>
      </w:r>
      <w:r w:rsidRPr="005D5EFC">
        <w:rPr>
          <w:rFonts w:ascii="Calibri" w:eastAsia="Calibri" w:hAnsi="Calibri" w:cs="Times New Roman"/>
          <w:sz w:val="24"/>
          <w:szCs w:val="24"/>
        </w:rPr>
        <w:t>Adding air to the growing media.</w:t>
      </w:r>
    </w:p>
    <w:p w14:paraId="762E21B2" w14:textId="77777777" w:rsidR="00A6018E" w:rsidRPr="005D5EFC" w:rsidRDefault="00A6018E" w:rsidP="00A6018E">
      <w:pPr>
        <w:pStyle w:val="ListParagraph"/>
        <w:spacing w:after="0" w:line="240" w:lineRule="auto"/>
        <w:rPr>
          <w:rFonts w:ascii="Calibri" w:eastAsia="Calibri" w:hAnsi="Calibri" w:cs="Times New Roman"/>
          <w:sz w:val="24"/>
          <w:szCs w:val="24"/>
        </w:rPr>
      </w:pPr>
    </w:p>
    <w:p w14:paraId="62CF8DEB" w14:textId="77777777" w:rsidR="005D5EFC" w:rsidRDefault="005D5EFC" w:rsidP="00A6018E">
      <w:pPr>
        <w:pStyle w:val="ListParagraph"/>
        <w:numPr>
          <w:ilvl w:val="0"/>
          <w:numId w:val="3"/>
        </w:numPr>
        <w:spacing w:after="0" w:line="240" w:lineRule="auto"/>
        <w:rPr>
          <w:rFonts w:ascii="Calibri" w:eastAsia="Calibri" w:hAnsi="Calibri" w:cs="Times New Roman"/>
          <w:sz w:val="24"/>
          <w:szCs w:val="24"/>
        </w:rPr>
      </w:pPr>
      <w:r w:rsidRPr="00A6018E">
        <w:rPr>
          <w:rFonts w:ascii="Calibri" w:eastAsia="Calibri" w:hAnsi="Calibri" w:cs="Times New Roman"/>
          <w:bCs/>
          <w:i/>
          <w:sz w:val="24"/>
          <w:szCs w:val="24"/>
        </w:rPr>
        <w:t>Anchorage:</w:t>
      </w:r>
      <w:r w:rsidRPr="005D5EFC">
        <w:rPr>
          <w:rFonts w:ascii="Calibri" w:eastAsia="Calibri" w:hAnsi="Calibri" w:cs="Times New Roman"/>
          <w:b/>
          <w:bCs/>
          <w:sz w:val="24"/>
          <w:szCs w:val="24"/>
        </w:rPr>
        <w:t xml:space="preserve"> </w:t>
      </w:r>
      <w:r w:rsidRPr="005D5EFC">
        <w:rPr>
          <w:rFonts w:ascii="Calibri" w:eastAsia="Calibri" w:hAnsi="Calibri" w:cs="Times New Roman"/>
          <w:sz w:val="24"/>
          <w:szCs w:val="24"/>
        </w:rPr>
        <w:t>Plant roots and stems becoming stabilized or “anchored” in their growing media. In hydroponics systems, devices or systems must anchor plants in the absence of soil.</w:t>
      </w:r>
    </w:p>
    <w:p w14:paraId="4F844BB5" w14:textId="77777777" w:rsidR="00A6018E" w:rsidRPr="005D5EFC" w:rsidRDefault="00A6018E" w:rsidP="00A6018E">
      <w:pPr>
        <w:pStyle w:val="ListParagraph"/>
        <w:spacing w:after="0" w:line="240" w:lineRule="auto"/>
        <w:rPr>
          <w:rFonts w:ascii="Calibri" w:eastAsia="Calibri" w:hAnsi="Calibri" w:cs="Times New Roman"/>
          <w:sz w:val="24"/>
          <w:szCs w:val="24"/>
        </w:rPr>
      </w:pPr>
    </w:p>
    <w:p w14:paraId="215948B4" w14:textId="0EF375E8" w:rsidR="005D5EFC" w:rsidRDefault="005D5EFC" w:rsidP="00A6018E">
      <w:pPr>
        <w:pStyle w:val="ListParagraph"/>
        <w:numPr>
          <w:ilvl w:val="0"/>
          <w:numId w:val="3"/>
        </w:numPr>
        <w:spacing w:after="0" w:line="240" w:lineRule="auto"/>
        <w:rPr>
          <w:sz w:val="24"/>
          <w:szCs w:val="24"/>
        </w:rPr>
      </w:pPr>
      <w:r w:rsidRPr="00A6018E">
        <w:rPr>
          <w:i/>
          <w:sz w:val="24"/>
          <w:szCs w:val="24"/>
        </w:rPr>
        <w:t>Capillary Action:</w:t>
      </w:r>
      <w:r w:rsidRPr="005D5EFC">
        <w:rPr>
          <w:sz w:val="24"/>
          <w:szCs w:val="24"/>
        </w:rPr>
        <w:t xml:space="preserve"> </w:t>
      </w:r>
      <w:r w:rsidR="003F611A">
        <w:rPr>
          <w:sz w:val="24"/>
          <w:szCs w:val="24"/>
        </w:rPr>
        <w:t>T</w:t>
      </w:r>
      <w:r w:rsidRPr="005D5EFC">
        <w:rPr>
          <w:sz w:val="24"/>
          <w:szCs w:val="24"/>
        </w:rPr>
        <w:t>he ability of a liquid to flow in narrow spaces without the assistance of, or even in opposition to, external forces like gravity.</w:t>
      </w:r>
    </w:p>
    <w:p w14:paraId="7946F515" w14:textId="77777777" w:rsidR="00A6018E" w:rsidRPr="005D5EFC" w:rsidRDefault="00A6018E" w:rsidP="00A6018E">
      <w:pPr>
        <w:pStyle w:val="ListParagraph"/>
        <w:spacing w:after="0" w:line="240" w:lineRule="auto"/>
        <w:rPr>
          <w:sz w:val="24"/>
          <w:szCs w:val="24"/>
        </w:rPr>
      </w:pPr>
    </w:p>
    <w:p w14:paraId="323522B6" w14:textId="77777777" w:rsidR="005D5EFC" w:rsidRDefault="005D5EFC" w:rsidP="00A6018E">
      <w:pPr>
        <w:pStyle w:val="ListParagraph"/>
        <w:numPr>
          <w:ilvl w:val="0"/>
          <w:numId w:val="3"/>
        </w:numPr>
        <w:spacing w:after="0" w:line="240" w:lineRule="auto"/>
        <w:rPr>
          <w:rFonts w:ascii="Calibri" w:eastAsia="Calibri" w:hAnsi="Calibri" w:cs="Times New Roman"/>
          <w:sz w:val="24"/>
          <w:szCs w:val="24"/>
        </w:rPr>
      </w:pPr>
      <w:r w:rsidRPr="00A6018E">
        <w:rPr>
          <w:rFonts w:ascii="Calibri" w:eastAsia="Calibri" w:hAnsi="Calibri" w:cs="Times New Roman"/>
          <w:bCs/>
          <w:i/>
          <w:sz w:val="24"/>
          <w:szCs w:val="24"/>
        </w:rPr>
        <w:t>Hydroponics:</w:t>
      </w:r>
      <w:r w:rsidRPr="005D5EFC">
        <w:rPr>
          <w:rFonts w:ascii="Calibri" w:eastAsia="Calibri" w:hAnsi="Calibri" w:cs="Times New Roman"/>
          <w:b/>
          <w:bCs/>
          <w:sz w:val="24"/>
          <w:szCs w:val="24"/>
        </w:rPr>
        <w:t xml:space="preserve"> </w:t>
      </w:r>
      <w:r w:rsidRPr="005D5EFC">
        <w:rPr>
          <w:rFonts w:ascii="Calibri" w:eastAsia="Calibri" w:hAnsi="Calibri" w:cs="Times New Roman"/>
          <w:sz w:val="24"/>
          <w:szCs w:val="24"/>
        </w:rPr>
        <w:t>The art and science of crop production in liquid media.</w:t>
      </w:r>
    </w:p>
    <w:p w14:paraId="3B81722A" w14:textId="77777777" w:rsidR="00A6018E" w:rsidRPr="005D5EFC" w:rsidRDefault="00A6018E" w:rsidP="00A6018E">
      <w:pPr>
        <w:pStyle w:val="ListParagraph"/>
        <w:spacing w:after="0" w:line="240" w:lineRule="auto"/>
        <w:rPr>
          <w:rFonts w:ascii="Calibri" w:eastAsia="Calibri" w:hAnsi="Calibri" w:cs="Times New Roman"/>
          <w:sz w:val="24"/>
          <w:szCs w:val="24"/>
        </w:rPr>
      </w:pPr>
    </w:p>
    <w:p w14:paraId="70058B1F" w14:textId="77777777" w:rsidR="005D5EFC" w:rsidRPr="005D5EFC" w:rsidRDefault="005D5EFC" w:rsidP="00A6018E">
      <w:pPr>
        <w:pStyle w:val="ListParagraph"/>
        <w:numPr>
          <w:ilvl w:val="0"/>
          <w:numId w:val="3"/>
        </w:numPr>
        <w:spacing w:after="0" w:line="240" w:lineRule="auto"/>
        <w:rPr>
          <w:rFonts w:ascii="Calibri" w:eastAsia="Calibri" w:hAnsi="Calibri" w:cs="Times New Roman"/>
          <w:sz w:val="24"/>
          <w:szCs w:val="24"/>
        </w:rPr>
      </w:pPr>
      <w:r w:rsidRPr="00A6018E">
        <w:rPr>
          <w:rFonts w:ascii="Calibri" w:eastAsia="Calibri" w:hAnsi="Calibri" w:cs="Times New Roman"/>
          <w:bCs/>
          <w:i/>
          <w:sz w:val="24"/>
          <w:szCs w:val="24"/>
        </w:rPr>
        <w:t>Nutrient:</w:t>
      </w:r>
      <w:r w:rsidRPr="005D5EFC">
        <w:rPr>
          <w:rFonts w:ascii="Calibri" w:eastAsia="Calibri" w:hAnsi="Calibri" w:cs="Times New Roman"/>
          <w:b/>
          <w:bCs/>
          <w:sz w:val="24"/>
          <w:szCs w:val="24"/>
        </w:rPr>
        <w:t xml:space="preserve"> </w:t>
      </w:r>
      <w:r w:rsidRPr="005D5EFC">
        <w:rPr>
          <w:rFonts w:ascii="Calibri" w:eastAsia="Calibri" w:hAnsi="Calibri" w:cs="Times New Roman"/>
          <w:sz w:val="24"/>
          <w:szCs w:val="24"/>
        </w:rPr>
        <w:t>The mineral quantities plants need to obtain optimum growth.</w:t>
      </w:r>
    </w:p>
    <w:p w14:paraId="1FB72A9C" w14:textId="77777777" w:rsidR="005D5EFC" w:rsidRDefault="005D5EFC" w:rsidP="00A6018E">
      <w:pPr>
        <w:pStyle w:val="ListParagraph"/>
        <w:numPr>
          <w:ilvl w:val="0"/>
          <w:numId w:val="3"/>
        </w:numPr>
        <w:spacing w:after="0" w:line="240" w:lineRule="auto"/>
        <w:rPr>
          <w:rFonts w:ascii="Calibri" w:eastAsia="Calibri" w:hAnsi="Calibri" w:cs="Times New Roman"/>
          <w:sz w:val="24"/>
          <w:szCs w:val="24"/>
        </w:rPr>
      </w:pPr>
      <w:r w:rsidRPr="00A6018E">
        <w:rPr>
          <w:rFonts w:ascii="Calibri" w:eastAsia="Calibri" w:hAnsi="Calibri" w:cs="Times New Roman"/>
          <w:bCs/>
          <w:i/>
          <w:sz w:val="24"/>
          <w:szCs w:val="24"/>
        </w:rPr>
        <w:t>Nutrient solution:</w:t>
      </w:r>
      <w:r w:rsidRPr="005D5EFC">
        <w:rPr>
          <w:rFonts w:ascii="Calibri" w:eastAsia="Calibri" w:hAnsi="Calibri" w:cs="Times New Roman"/>
          <w:b/>
          <w:bCs/>
          <w:sz w:val="24"/>
          <w:szCs w:val="24"/>
        </w:rPr>
        <w:t xml:space="preserve"> </w:t>
      </w:r>
      <w:r w:rsidRPr="005D5EFC">
        <w:rPr>
          <w:rFonts w:ascii="Calibri" w:eastAsia="Calibri" w:hAnsi="Calibri" w:cs="Times New Roman"/>
          <w:sz w:val="24"/>
          <w:szCs w:val="24"/>
        </w:rPr>
        <w:t>The replacement of soil in a hydroponic solution that supplies the plant with nutrients, water, air, and anchorage.</w:t>
      </w:r>
    </w:p>
    <w:p w14:paraId="50EA705F" w14:textId="77777777" w:rsidR="00A6018E" w:rsidRPr="005D5EFC" w:rsidRDefault="00A6018E" w:rsidP="00A6018E">
      <w:pPr>
        <w:pStyle w:val="ListParagraph"/>
        <w:spacing w:after="0" w:line="240" w:lineRule="auto"/>
        <w:rPr>
          <w:rFonts w:ascii="Calibri" w:eastAsia="Calibri" w:hAnsi="Calibri" w:cs="Times New Roman"/>
          <w:sz w:val="24"/>
          <w:szCs w:val="24"/>
        </w:rPr>
      </w:pPr>
    </w:p>
    <w:p w14:paraId="4CE5D436" w14:textId="310CCCF4" w:rsidR="005D5EFC" w:rsidRDefault="005D5EFC" w:rsidP="00A6018E">
      <w:pPr>
        <w:pStyle w:val="ListParagraph"/>
        <w:numPr>
          <w:ilvl w:val="0"/>
          <w:numId w:val="3"/>
        </w:numPr>
        <w:spacing w:after="0" w:line="240" w:lineRule="auto"/>
        <w:rPr>
          <w:sz w:val="24"/>
          <w:szCs w:val="24"/>
        </w:rPr>
      </w:pPr>
      <w:r w:rsidRPr="00A6018E">
        <w:rPr>
          <w:i/>
          <w:sz w:val="24"/>
          <w:szCs w:val="24"/>
        </w:rPr>
        <w:t>Passive Hydroponics:</w:t>
      </w:r>
      <w:r w:rsidRPr="005D5EFC">
        <w:rPr>
          <w:b/>
          <w:sz w:val="24"/>
          <w:szCs w:val="24"/>
        </w:rPr>
        <w:t xml:space="preserve"> </w:t>
      </w:r>
      <w:r w:rsidR="003F611A">
        <w:rPr>
          <w:sz w:val="24"/>
          <w:szCs w:val="24"/>
        </w:rPr>
        <w:t>G</w:t>
      </w:r>
      <w:r w:rsidRPr="005D5EFC">
        <w:rPr>
          <w:sz w:val="24"/>
          <w:szCs w:val="24"/>
        </w:rPr>
        <w:t>rowing plants hydroponically without soil and electric water pumps</w:t>
      </w:r>
    </w:p>
    <w:p w14:paraId="280B0472" w14:textId="77777777" w:rsidR="00A6018E" w:rsidRPr="005D5EFC" w:rsidRDefault="00A6018E" w:rsidP="00A6018E">
      <w:pPr>
        <w:pStyle w:val="ListParagraph"/>
        <w:spacing w:after="0" w:line="240" w:lineRule="auto"/>
        <w:rPr>
          <w:sz w:val="24"/>
          <w:szCs w:val="24"/>
        </w:rPr>
      </w:pPr>
    </w:p>
    <w:p w14:paraId="49B6414F" w14:textId="77777777" w:rsidR="005D5EFC" w:rsidRDefault="005D5EFC" w:rsidP="00A6018E">
      <w:pPr>
        <w:pStyle w:val="ListParagraph"/>
        <w:numPr>
          <w:ilvl w:val="0"/>
          <w:numId w:val="3"/>
        </w:numPr>
        <w:spacing w:after="0" w:line="240" w:lineRule="auto"/>
        <w:rPr>
          <w:rFonts w:ascii="Calibri" w:eastAsia="Calibri" w:hAnsi="Calibri" w:cs="Times New Roman"/>
          <w:sz w:val="24"/>
          <w:szCs w:val="24"/>
        </w:rPr>
      </w:pPr>
      <w:r w:rsidRPr="00A6018E">
        <w:rPr>
          <w:rFonts w:ascii="Calibri" w:eastAsia="Calibri" w:hAnsi="Calibri" w:cs="Times New Roman"/>
          <w:bCs/>
          <w:i/>
          <w:sz w:val="24"/>
          <w:szCs w:val="24"/>
        </w:rPr>
        <w:t>Primary nutrients:</w:t>
      </w:r>
      <w:r w:rsidRPr="005D5EFC">
        <w:rPr>
          <w:rFonts w:ascii="Calibri" w:eastAsia="Calibri" w:hAnsi="Calibri" w:cs="Times New Roman"/>
          <w:b/>
          <w:bCs/>
          <w:sz w:val="24"/>
          <w:szCs w:val="24"/>
        </w:rPr>
        <w:t xml:space="preserve"> </w:t>
      </w:r>
      <w:r w:rsidRPr="005D5EFC">
        <w:rPr>
          <w:rFonts w:ascii="Calibri" w:eastAsia="Calibri" w:hAnsi="Calibri" w:cs="Times New Roman"/>
          <w:sz w:val="24"/>
          <w:szCs w:val="24"/>
        </w:rPr>
        <w:t>The mineral nutrients plants need in the greatest quantities: Nitrogen (N), Phosphorus (P), and Potassium (K).</w:t>
      </w:r>
    </w:p>
    <w:p w14:paraId="6FF460DE" w14:textId="77777777" w:rsidR="00A6018E" w:rsidRPr="005D5EFC" w:rsidRDefault="00A6018E" w:rsidP="00A6018E">
      <w:pPr>
        <w:pStyle w:val="ListParagraph"/>
        <w:spacing w:after="0" w:line="240" w:lineRule="auto"/>
        <w:rPr>
          <w:rFonts w:ascii="Calibri" w:eastAsia="Calibri" w:hAnsi="Calibri" w:cs="Times New Roman"/>
          <w:sz w:val="24"/>
          <w:szCs w:val="24"/>
        </w:rPr>
      </w:pPr>
    </w:p>
    <w:p w14:paraId="0D351771" w14:textId="77777777" w:rsidR="005D5EFC" w:rsidRDefault="005D5EFC" w:rsidP="00A6018E">
      <w:pPr>
        <w:pStyle w:val="ListParagraph"/>
        <w:numPr>
          <w:ilvl w:val="0"/>
          <w:numId w:val="3"/>
        </w:numPr>
        <w:spacing w:after="0" w:line="240" w:lineRule="auto"/>
        <w:rPr>
          <w:rFonts w:ascii="Calibri" w:eastAsia="Calibri" w:hAnsi="Calibri" w:cs="Times New Roman"/>
          <w:sz w:val="24"/>
          <w:szCs w:val="24"/>
        </w:rPr>
      </w:pPr>
      <w:r w:rsidRPr="00A6018E">
        <w:rPr>
          <w:rFonts w:ascii="Calibri" w:eastAsia="Calibri" w:hAnsi="Calibri" w:cs="Times New Roman"/>
          <w:bCs/>
          <w:i/>
          <w:sz w:val="24"/>
          <w:szCs w:val="24"/>
        </w:rPr>
        <w:t>Respiration:</w:t>
      </w:r>
      <w:r w:rsidRPr="005D5EFC">
        <w:rPr>
          <w:rFonts w:ascii="Calibri" w:eastAsia="Calibri" w:hAnsi="Calibri" w:cs="Times New Roman"/>
          <w:b/>
          <w:bCs/>
          <w:sz w:val="24"/>
          <w:szCs w:val="24"/>
        </w:rPr>
        <w:t xml:space="preserve"> </w:t>
      </w:r>
      <w:r w:rsidRPr="005D5EFC">
        <w:rPr>
          <w:rFonts w:ascii="Calibri" w:eastAsia="Calibri" w:hAnsi="Calibri" w:cs="Times New Roman"/>
          <w:sz w:val="24"/>
          <w:szCs w:val="24"/>
        </w:rPr>
        <w:t>The process by which the plant sugars produced in photosynthesis are used up (or burned) to produce energy for the plant’s life processes.</w:t>
      </w:r>
    </w:p>
    <w:p w14:paraId="48D10804" w14:textId="77777777" w:rsidR="00A6018E" w:rsidRPr="005D5EFC" w:rsidRDefault="00A6018E" w:rsidP="00A6018E">
      <w:pPr>
        <w:pStyle w:val="ListParagraph"/>
        <w:spacing w:after="0" w:line="240" w:lineRule="auto"/>
        <w:rPr>
          <w:rFonts w:ascii="Calibri" w:eastAsia="Calibri" w:hAnsi="Calibri" w:cs="Times New Roman"/>
          <w:sz w:val="24"/>
          <w:szCs w:val="24"/>
        </w:rPr>
      </w:pPr>
    </w:p>
    <w:p w14:paraId="162D639D" w14:textId="77777777" w:rsidR="005D5EFC" w:rsidRPr="005D5EFC" w:rsidRDefault="005D5EFC" w:rsidP="00A6018E">
      <w:pPr>
        <w:pStyle w:val="ListParagraph"/>
        <w:numPr>
          <w:ilvl w:val="0"/>
          <w:numId w:val="3"/>
        </w:numPr>
        <w:spacing w:after="0" w:line="240" w:lineRule="auto"/>
        <w:rPr>
          <w:rFonts w:ascii="Calibri" w:eastAsia="Calibri" w:hAnsi="Calibri" w:cs="Times New Roman"/>
          <w:sz w:val="24"/>
          <w:szCs w:val="24"/>
        </w:rPr>
      </w:pPr>
      <w:r w:rsidRPr="00A6018E">
        <w:rPr>
          <w:rFonts w:ascii="Calibri" w:eastAsia="Calibri" w:hAnsi="Calibri" w:cs="Times New Roman"/>
          <w:bCs/>
          <w:i/>
          <w:sz w:val="24"/>
          <w:szCs w:val="24"/>
        </w:rPr>
        <w:t>Transpiration:</w:t>
      </w:r>
      <w:r w:rsidRPr="005D5EFC">
        <w:rPr>
          <w:rFonts w:ascii="Calibri" w:eastAsia="Calibri" w:hAnsi="Calibri" w:cs="Times New Roman"/>
          <w:b/>
          <w:bCs/>
          <w:sz w:val="24"/>
          <w:szCs w:val="24"/>
        </w:rPr>
        <w:t xml:space="preserve"> </w:t>
      </w:r>
      <w:r w:rsidRPr="005D5EFC">
        <w:rPr>
          <w:rFonts w:ascii="Calibri" w:eastAsia="Calibri" w:hAnsi="Calibri" w:cs="Times New Roman"/>
          <w:sz w:val="24"/>
          <w:szCs w:val="24"/>
        </w:rPr>
        <w:t>Evaporation or loss of water through plant surfaces.</w:t>
      </w:r>
    </w:p>
    <w:p w14:paraId="66532F90" w14:textId="77777777" w:rsidR="00544049" w:rsidRDefault="00544049" w:rsidP="00901F07">
      <w:pPr>
        <w:spacing w:after="0" w:line="240" w:lineRule="auto"/>
        <w:rPr>
          <w:sz w:val="24"/>
          <w:szCs w:val="24"/>
        </w:rPr>
      </w:pPr>
    </w:p>
    <w:p w14:paraId="205483A0" w14:textId="77777777" w:rsidR="00901F07" w:rsidRPr="00913AE5" w:rsidRDefault="00901F07" w:rsidP="00901F07">
      <w:pPr>
        <w:spacing w:after="0" w:line="240" w:lineRule="auto"/>
        <w:rPr>
          <w:sz w:val="28"/>
          <w:szCs w:val="28"/>
          <w:u w:val="single"/>
        </w:rPr>
      </w:pPr>
      <w:r w:rsidRPr="00913AE5">
        <w:rPr>
          <w:b/>
          <w:sz w:val="28"/>
          <w:szCs w:val="28"/>
          <w:u w:val="single"/>
        </w:rPr>
        <w:t>Background for Teachers:</w:t>
      </w:r>
      <w:r w:rsidR="003322CF" w:rsidRPr="00913AE5">
        <w:rPr>
          <w:b/>
          <w:sz w:val="28"/>
          <w:szCs w:val="28"/>
          <w:u w:val="single"/>
        </w:rPr>
        <w:t xml:space="preserve"> </w:t>
      </w:r>
    </w:p>
    <w:p w14:paraId="654A6292" w14:textId="5E932D68" w:rsidR="00A760D9" w:rsidRPr="00A760D9" w:rsidRDefault="00A760D9" w:rsidP="00A760D9">
      <w:pPr>
        <w:spacing w:after="0" w:line="240" w:lineRule="auto"/>
        <w:rPr>
          <w:sz w:val="24"/>
          <w:szCs w:val="24"/>
        </w:rPr>
      </w:pPr>
      <w:r w:rsidRPr="00A760D9">
        <w:rPr>
          <w:b/>
          <w:bCs/>
          <w:sz w:val="24"/>
          <w:szCs w:val="24"/>
        </w:rPr>
        <w:t>Passive hydroponics</w:t>
      </w:r>
      <w:r w:rsidRPr="00A760D9">
        <w:rPr>
          <w:sz w:val="24"/>
          <w:szCs w:val="24"/>
        </w:rPr>
        <w:t>, </w:t>
      </w:r>
      <w:r w:rsidRPr="00A760D9">
        <w:rPr>
          <w:b/>
          <w:bCs/>
          <w:sz w:val="24"/>
          <w:szCs w:val="24"/>
        </w:rPr>
        <w:t>semi-hydroponics</w:t>
      </w:r>
      <w:r w:rsidRPr="00A760D9">
        <w:rPr>
          <w:sz w:val="24"/>
          <w:szCs w:val="24"/>
        </w:rPr>
        <w:t> or </w:t>
      </w:r>
      <w:r w:rsidRPr="00A760D9">
        <w:rPr>
          <w:b/>
          <w:bCs/>
          <w:sz w:val="24"/>
          <w:szCs w:val="24"/>
        </w:rPr>
        <w:t>passive sub</w:t>
      </w:r>
      <w:r w:rsidR="00A86D0A">
        <w:rPr>
          <w:b/>
          <w:bCs/>
          <w:sz w:val="24"/>
          <w:szCs w:val="24"/>
        </w:rPr>
        <w:t>-</w:t>
      </w:r>
      <w:r w:rsidRPr="00A760D9">
        <w:rPr>
          <w:b/>
          <w:bCs/>
          <w:sz w:val="24"/>
          <w:szCs w:val="24"/>
        </w:rPr>
        <w:t>irrigation</w:t>
      </w:r>
      <w:r w:rsidRPr="00A760D9">
        <w:rPr>
          <w:sz w:val="24"/>
          <w:szCs w:val="24"/>
        </w:rPr>
        <w:t> is a method of growing plants without soil, peat moss, or bark. Instead</w:t>
      </w:r>
      <w:r w:rsidR="005E13CF">
        <w:rPr>
          <w:color w:val="FF0000"/>
          <w:sz w:val="24"/>
          <w:szCs w:val="24"/>
        </w:rPr>
        <w:t>,</w:t>
      </w:r>
      <w:r w:rsidRPr="00A760D9">
        <w:rPr>
          <w:sz w:val="24"/>
          <w:szCs w:val="24"/>
        </w:rPr>
        <w:t xml:space="preserve"> an inert porous medium transports water and fertilizer to the roots by capillary action. Water and fertilizer are held in a reservoir and conducted to the roots as necessary, reducing labor and providing a constant supply of water to the roots. In the simplest method, the pot sits in a shallow solution of fertilizer and water or on a capillary mat saturated with nutrient solution. Since routine maintenance is much simplified, passive hydroponics can reduce the labor required to maintain a large collection of plants.</w:t>
      </w:r>
    </w:p>
    <w:p w14:paraId="71B465E2" w14:textId="77777777" w:rsidR="00AA5F32" w:rsidRDefault="00A760D9" w:rsidP="00901F07">
      <w:pPr>
        <w:spacing w:after="0" w:line="240" w:lineRule="auto"/>
        <w:rPr>
          <w:i/>
          <w:sz w:val="24"/>
          <w:szCs w:val="24"/>
        </w:rPr>
      </w:pPr>
      <w:r w:rsidRPr="00A760D9">
        <w:rPr>
          <w:sz w:val="24"/>
          <w:szCs w:val="24"/>
        </w:rPr>
        <w:lastRenderedPageBreak/>
        <w:t>The various hydroponic media available contain more air space than more traditional potting mixes, delivering increased oxygen to the roots. Allowing air to reach the roots is particularly important in preventing root rot in epiphytic plants such as orchids and bromeliads, whose roots are exposed to the air in nature. Passive hydroponics also may add additional ambient humidity through evaporation. It is important in passive sub</w:t>
      </w:r>
      <w:r w:rsidR="00A86D0A">
        <w:rPr>
          <w:sz w:val="24"/>
          <w:szCs w:val="24"/>
        </w:rPr>
        <w:t>-</w:t>
      </w:r>
      <w:r w:rsidRPr="00A760D9">
        <w:rPr>
          <w:sz w:val="24"/>
          <w:szCs w:val="24"/>
        </w:rPr>
        <w:t xml:space="preserve">irrigation to wash out the system from time to time to remove salt accumulation. Plants that require drying between </w:t>
      </w:r>
      <w:r w:rsidR="00544049" w:rsidRPr="00A760D9">
        <w:rPr>
          <w:sz w:val="24"/>
          <w:szCs w:val="24"/>
        </w:rPr>
        <w:t>watering</w:t>
      </w:r>
      <w:r w:rsidRPr="00A760D9">
        <w:rPr>
          <w:sz w:val="24"/>
          <w:szCs w:val="24"/>
        </w:rPr>
        <w:t xml:space="preserve"> or a dry dormant period may fail to thrive under the constant moisture of passive hydroponics. </w:t>
      </w:r>
      <w:r w:rsidR="00AA5F32">
        <w:rPr>
          <w:sz w:val="24"/>
          <w:szCs w:val="24"/>
        </w:rPr>
        <w:t>–</w:t>
      </w:r>
      <w:r w:rsidRPr="00A760D9">
        <w:rPr>
          <w:sz w:val="24"/>
          <w:szCs w:val="24"/>
        </w:rPr>
        <w:t xml:space="preserve"> </w:t>
      </w:r>
      <w:r w:rsidR="00AA5F32">
        <w:rPr>
          <w:i/>
          <w:sz w:val="24"/>
          <w:szCs w:val="24"/>
        </w:rPr>
        <w:t>Wikipedia</w:t>
      </w:r>
    </w:p>
    <w:p w14:paraId="30B5900E" w14:textId="77777777" w:rsidR="00C72046" w:rsidRDefault="00C72046" w:rsidP="00901F07">
      <w:pPr>
        <w:spacing w:after="0" w:line="240" w:lineRule="auto"/>
        <w:rPr>
          <w:i/>
          <w:sz w:val="24"/>
          <w:szCs w:val="24"/>
        </w:rPr>
      </w:pPr>
    </w:p>
    <w:p w14:paraId="79ED484F" w14:textId="77777777" w:rsidR="00E05B95" w:rsidRPr="00913AE5" w:rsidRDefault="00111B8E" w:rsidP="00913AE5">
      <w:pPr>
        <w:spacing w:after="120" w:line="240" w:lineRule="auto"/>
        <w:rPr>
          <w:b/>
          <w:sz w:val="28"/>
          <w:szCs w:val="28"/>
        </w:rPr>
      </w:pPr>
      <w:r w:rsidRPr="00913AE5">
        <w:rPr>
          <w:b/>
          <w:sz w:val="28"/>
          <w:szCs w:val="28"/>
        </w:rPr>
        <w:t xml:space="preserve">Procedure:  </w:t>
      </w:r>
    </w:p>
    <w:p w14:paraId="1EFC07F8" w14:textId="77777777" w:rsidR="00BC2044" w:rsidRPr="00BC2044" w:rsidRDefault="00462E44" w:rsidP="00BC2044">
      <w:pPr>
        <w:spacing w:after="120" w:line="240" w:lineRule="auto"/>
        <w:ind w:left="720" w:hanging="360"/>
        <w:rPr>
          <w:rFonts w:eastAsia="Times New Roman" w:cs="Times New Roman"/>
          <w:sz w:val="24"/>
          <w:szCs w:val="24"/>
        </w:rPr>
      </w:pPr>
      <w:r>
        <w:rPr>
          <w:rFonts w:eastAsia="Times New Roman" w:cs="Times New Roman"/>
          <w:sz w:val="24"/>
          <w:szCs w:val="24"/>
        </w:rPr>
        <w:t>1)   </w:t>
      </w:r>
      <w:r w:rsidR="00531FEB">
        <w:rPr>
          <w:rFonts w:eastAsia="Times New Roman" w:cs="Times New Roman"/>
          <w:sz w:val="24"/>
          <w:szCs w:val="24"/>
        </w:rPr>
        <w:t xml:space="preserve">Discuss the basic needs of plants. Nutrients, Light, Water, Air. </w:t>
      </w:r>
      <w:r w:rsidR="006474C6">
        <w:rPr>
          <w:rFonts w:eastAsia="Times New Roman" w:cs="Times New Roman"/>
          <w:sz w:val="24"/>
          <w:szCs w:val="24"/>
        </w:rPr>
        <w:t xml:space="preserve"> </w:t>
      </w:r>
      <w:r w:rsidR="00BC2044" w:rsidRPr="00BC2044">
        <w:rPr>
          <w:rFonts w:eastAsia="Times New Roman" w:cs="Times New Roman"/>
          <w:sz w:val="24"/>
          <w:szCs w:val="24"/>
        </w:rPr>
        <w:t>Teach or review “What is the LAW for plants?” L.A.W. (light, air, water- best for younger students) and/or PL.A.N.T.S. (place, light, air, nutrients, thirsty, soil-best for older students).</w:t>
      </w:r>
    </w:p>
    <w:p w14:paraId="45CA85F1" w14:textId="5A5F445E" w:rsidR="00531FEB" w:rsidRDefault="00BC2044" w:rsidP="00913AE5">
      <w:pPr>
        <w:spacing w:after="120" w:line="240" w:lineRule="auto"/>
        <w:ind w:left="720" w:hanging="360"/>
        <w:rPr>
          <w:rFonts w:eastAsia="Times New Roman" w:cs="Times New Roman"/>
          <w:sz w:val="24"/>
          <w:szCs w:val="24"/>
        </w:rPr>
      </w:pPr>
      <w:r>
        <w:rPr>
          <w:rFonts w:eastAsia="Times New Roman" w:cs="Times New Roman"/>
          <w:sz w:val="24"/>
          <w:szCs w:val="24"/>
        </w:rPr>
        <w:t xml:space="preserve">2)   </w:t>
      </w:r>
      <w:r w:rsidR="006474C6">
        <w:rPr>
          <w:rFonts w:eastAsia="Times New Roman" w:cs="Times New Roman"/>
          <w:sz w:val="24"/>
          <w:szCs w:val="24"/>
        </w:rPr>
        <w:t>Discuss what hydroponic means and why soil isn’t necessary for growth.</w:t>
      </w:r>
    </w:p>
    <w:p w14:paraId="05814805" w14:textId="36EC70BF" w:rsidR="00462E44" w:rsidRDefault="00531FEB" w:rsidP="00913AE5">
      <w:pPr>
        <w:spacing w:after="120" w:line="240" w:lineRule="auto"/>
        <w:ind w:left="720" w:hanging="360"/>
        <w:rPr>
          <w:rFonts w:eastAsia="Times New Roman" w:cs="Times New Roman"/>
          <w:sz w:val="24"/>
          <w:szCs w:val="24"/>
        </w:rPr>
      </w:pPr>
      <w:bookmarkStart w:id="0" w:name="_Hlk33608819"/>
      <w:r>
        <w:rPr>
          <w:rFonts w:eastAsia="Times New Roman" w:cs="Times New Roman"/>
          <w:sz w:val="24"/>
          <w:szCs w:val="24"/>
        </w:rPr>
        <w:t xml:space="preserve">2) </w:t>
      </w:r>
      <w:r w:rsidR="00BC2044">
        <w:rPr>
          <w:rFonts w:eastAsia="Times New Roman" w:cs="Times New Roman"/>
          <w:sz w:val="24"/>
          <w:szCs w:val="24"/>
        </w:rPr>
        <w:t xml:space="preserve"> </w:t>
      </w:r>
      <w:r>
        <w:rPr>
          <w:rFonts w:eastAsia="Times New Roman" w:cs="Times New Roman"/>
          <w:sz w:val="24"/>
          <w:szCs w:val="24"/>
        </w:rPr>
        <w:t xml:space="preserve"> Pass out the bottles to the students.</w:t>
      </w:r>
      <w:r w:rsidR="00462E44">
        <w:rPr>
          <w:rFonts w:eastAsia="Times New Roman" w:cs="Times New Roman"/>
          <w:sz w:val="24"/>
          <w:szCs w:val="24"/>
        </w:rPr>
        <w:t> </w:t>
      </w:r>
      <w:r w:rsidR="00AA5F32">
        <w:rPr>
          <w:rFonts w:eastAsia="Times New Roman" w:cs="Times New Roman"/>
          <w:sz w:val="24"/>
          <w:szCs w:val="24"/>
        </w:rPr>
        <w:t>D</w:t>
      </w:r>
      <w:r w:rsidR="00544049">
        <w:rPr>
          <w:rFonts w:eastAsia="Times New Roman" w:cs="Times New Roman"/>
          <w:sz w:val="24"/>
          <w:szCs w:val="24"/>
        </w:rPr>
        <w:t>rill holes that are slightly smaller than the diameter of the wicking material in</w:t>
      </w:r>
      <w:r w:rsidR="00AA5F32">
        <w:rPr>
          <w:rFonts w:eastAsia="Times New Roman" w:cs="Times New Roman"/>
          <w:sz w:val="24"/>
          <w:szCs w:val="24"/>
        </w:rPr>
        <w:t>to</w:t>
      </w:r>
      <w:r w:rsidR="00544049">
        <w:rPr>
          <w:rFonts w:eastAsia="Times New Roman" w:cs="Times New Roman"/>
          <w:sz w:val="24"/>
          <w:szCs w:val="24"/>
        </w:rPr>
        <w:t xml:space="preserve"> the bottle caps. </w:t>
      </w:r>
      <w:r w:rsidR="00462E44">
        <w:rPr>
          <w:rFonts w:eastAsia="Times New Roman" w:cs="Times New Roman"/>
          <w:sz w:val="24"/>
          <w:szCs w:val="24"/>
        </w:rPr>
        <w:t xml:space="preserve">Return to the top of the </w:t>
      </w:r>
      <w:r w:rsidR="00A37347" w:rsidRPr="0066278E">
        <w:rPr>
          <w:rFonts w:eastAsia="Calibri" w:cs="Times New Roman"/>
          <w:noProof/>
          <w:sz w:val="24"/>
          <w:szCs w:val="24"/>
        </w:rPr>
        <w:drawing>
          <wp:anchor distT="0" distB="0" distL="0" distR="0" simplePos="0" relativeHeight="251663360" behindDoc="0" locked="0" layoutInCell="1" allowOverlap="0" wp14:anchorId="50E1E103" wp14:editId="0082448C">
            <wp:simplePos x="0" y="0"/>
            <wp:positionH relativeFrom="column">
              <wp:posOffset>5686425</wp:posOffset>
            </wp:positionH>
            <wp:positionV relativeFrom="line">
              <wp:posOffset>41910</wp:posOffset>
            </wp:positionV>
            <wp:extent cx="885825" cy="1057275"/>
            <wp:effectExtent l="0" t="0" r="9525" b="9525"/>
            <wp:wrapSquare wrapText="bothSides"/>
            <wp:docPr id="9" name="Picture 9" descr="http://tlc.peoriaud.k12.az.us/Old%20Enviromental%20and%20Agriculural%20(2)/Hydroponics/wick_h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lc.peoriaud.k12.az.us/Old%20Enviromental%20and%20Agriculural%20(2)/Hydroponics/wick_ho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E44">
        <w:rPr>
          <w:rFonts w:eastAsia="Times New Roman" w:cs="Times New Roman"/>
          <w:sz w:val="24"/>
          <w:szCs w:val="24"/>
        </w:rPr>
        <w:t>bottles.</w:t>
      </w:r>
      <w:r w:rsidR="006474C6">
        <w:rPr>
          <w:rFonts w:eastAsia="Times New Roman" w:cs="Times New Roman"/>
          <w:sz w:val="24"/>
          <w:szCs w:val="24"/>
        </w:rPr>
        <w:t xml:space="preserve"> This can be done with a hand drill or ahead of time by the teacher.</w:t>
      </w:r>
    </w:p>
    <w:p w14:paraId="18C4268C" w14:textId="726A1FCD" w:rsidR="00A37347" w:rsidRDefault="00913AE5" w:rsidP="00913AE5">
      <w:pPr>
        <w:spacing w:after="120" w:line="240" w:lineRule="auto"/>
        <w:ind w:left="720" w:hanging="360"/>
        <w:rPr>
          <w:rFonts w:eastAsia="Times New Roman" w:cs="Times New Roman"/>
          <w:sz w:val="24"/>
          <w:szCs w:val="24"/>
        </w:rPr>
      </w:pPr>
      <w:r>
        <w:rPr>
          <w:rFonts w:eastAsia="Times New Roman" w:cs="Times New Roman"/>
          <w:sz w:val="24"/>
          <w:szCs w:val="24"/>
        </w:rPr>
        <w:t>3</w:t>
      </w:r>
      <w:r w:rsidR="00462E44">
        <w:rPr>
          <w:rFonts w:eastAsia="Times New Roman" w:cs="Times New Roman"/>
          <w:sz w:val="24"/>
          <w:szCs w:val="24"/>
        </w:rPr>
        <w:t xml:space="preserve">)   </w:t>
      </w:r>
      <w:r w:rsidR="00A37347">
        <w:rPr>
          <w:rFonts w:eastAsia="Times New Roman" w:cs="Times New Roman"/>
          <w:sz w:val="24"/>
          <w:szCs w:val="24"/>
        </w:rPr>
        <w:t xml:space="preserve">Cut the wicking material to 16”. Thread the </w:t>
      </w:r>
      <w:r w:rsidR="00A37347" w:rsidRPr="0066278E">
        <w:rPr>
          <w:rFonts w:eastAsia="Times New Roman" w:cs="Times New Roman"/>
          <w:sz w:val="24"/>
          <w:szCs w:val="24"/>
        </w:rPr>
        <w:t>wick</w:t>
      </w:r>
      <w:r w:rsidR="00A37347">
        <w:rPr>
          <w:rFonts w:eastAsia="Times New Roman" w:cs="Times New Roman"/>
          <w:sz w:val="24"/>
          <w:szCs w:val="24"/>
        </w:rPr>
        <w:t>ing</w:t>
      </w:r>
      <w:r w:rsidR="00A37347" w:rsidRPr="0066278E">
        <w:rPr>
          <w:rFonts w:eastAsia="Times New Roman" w:cs="Times New Roman"/>
          <w:sz w:val="24"/>
          <w:szCs w:val="24"/>
        </w:rPr>
        <w:t xml:space="preserve"> material through the hole so that half</w:t>
      </w:r>
      <w:r w:rsidR="00A37347">
        <w:rPr>
          <w:rFonts w:eastAsia="Times New Roman" w:cs="Times New Roman"/>
          <w:sz w:val="24"/>
          <w:szCs w:val="24"/>
        </w:rPr>
        <w:t xml:space="preserve"> of the wick is on each side of </w:t>
      </w:r>
      <w:r w:rsidR="00A37347" w:rsidRPr="0066278E">
        <w:rPr>
          <w:rFonts w:eastAsia="Times New Roman" w:cs="Times New Roman"/>
          <w:sz w:val="24"/>
          <w:szCs w:val="24"/>
        </w:rPr>
        <w:t>the cap.</w:t>
      </w:r>
    </w:p>
    <w:p w14:paraId="7A1DBD67" w14:textId="229395E5" w:rsidR="00A37347" w:rsidRDefault="00913AE5" w:rsidP="00A37347">
      <w:pPr>
        <w:spacing w:after="120" w:line="240" w:lineRule="auto"/>
        <w:ind w:left="720" w:hanging="360"/>
        <w:rPr>
          <w:rFonts w:eastAsia="Times New Roman" w:cs="Times New Roman"/>
          <w:sz w:val="24"/>
          <w:szCs w:val="24"/>
        </w:rPr>
      </w:pPr>
      <w:r>
        <w:rPr>
          <w:rFonts w:eastAsia="Times New Roman" w:cs="Times New Roman"/>
          <w:sz w:val="24"/>
          <w:szCs w:val="24"/>
        </w:rPr>
        <w:t>4</w:t>
      </w:r>
      <w:r w:rsidR="00462E44">
        <w:rPr>
          <w:rFonts w:eastAsia="Times New Roman" w:cs="Times New Roman"/>
          <w:sz w:val="24"/>
          <w:szCs w:val="24"/>
        </w:rPr>
        <w:t>)   </w:t>
      </w:r>
      <w:r w:rsidR="00A37347">
        <w:rPr>
          <w:rFonts w:eastAsia="Times New Roman" w:cs="Times New Roman"/>
          <w:sz w:val="24"/>
          <w:szCs w:val="24"/>
        </w:rPr>
        <w:t>Cut the bottle a little below the spot where the top of the bottle stops curving</w:t>
      </w:r>
      <w:r w:rsidR="00A37347" w:rsidRPr="00AA5F32">
        <w:rPr>
          <w:rFonts w:eastAsia="Times New Roman" w:cs="Times New Roman"/>
          <w:sz w:val="24"/>
          <w:szCs w:val="24"/>
        </w:rPr>
        <w:t xml:space="preserve"> </w:t>
      </w:r>
      <w:r w:rsidR="00A37347">
        <w:rPr>
          <w:rFonts w:eastAsia="Times New Roman" w:cs="Times New Roman"/>
          <w:sz w:val="24"/>
          <w:szCs w:val="24"/>
        </w:rPr>
        <w:t>using</w:t>
      </w:r>
      <w:r w:rsidR="00A37347" w:rsidRPr="0066278E">
        <w:rPr>
          <w:rFonts w:eastAsia="Times New Roman" w:cs="Times New Roman"/>
          <w:sz w:val="24"/>
          <w:szCs w:val="24"/>
        </w:rPr>
        <w:t xml:space="preserve"> scissors</w:t>
      </w:r>
      <w:r w:rsidR="00A37347">
        <w:rPr>
          <w:rFonts w:eastAsia="Times New Roman" w:cs="Times New Roman"/>
          <w:sz w:val="24"/>
          <w:szCs w:val="24"/>
        </w:rPr>
        <w:t>.</w:t>
      </w:r>
      <w:r w:rsidR="00A37347" w:rsidRPr="0066278E">
        <w:rPr>
          <w:rFonts w:eastAsia="Times New Roman" w:cs="Times New Roman"/>
          <w:sz w:val="24"/>
          <w:szCs w:val="24"/>
        </w:rPr>
        <w:t xml:space="preserve">  You can cover the cut edges </w:t>
      </w:r>
      <w:r w:rsidR="00A37347">
        <w:rPr>
          <w:rFonts w:eastAsia="Times New Roman" w:cs="Times New Roman"/>
          <w:sz w:val="24"/>
          <w:szCs w:val="24"/>
        </w:rPr>
        <w:t xml:space="preserve">on the outside </w:t>
      </w:r>
      <w:r w:rsidR="00A37347" w:rsidRPr="0066278E">
        <w:rPr>
          <w:rFonts w:eastAsia="Times New Roman" w:cs="Times New Roman"/>
          <w:sz w:val="24"/>
          <w:szCs w:val="24"/>
        </w:rPr>
        <w:t xml:space="preserve">with duct </w:t>
      </w:r>
      <w:r w:rsidR="00A37347">
        <w:rPr>
          <w:rFonts w:eastAsia="Times New Roman" w:cs="Times New Roman"/>
          <w:sz w:val="24"/>
          <w:szCs w:val="24"/>
        </w:rPr>
        <w:t xml:space="preserve">or masking </w:t>
      </w:r>
      <w:r w:rsidR="00A37347" w:rsidRPr="0066278E">
        <w:rPr>
          <w:rFonts w:eastAsia="Times New Roman" w:cs="Times New Roman"/>
          <w:sz w:val="24"/>
          <w:szCs w:val="24"/>
        </w:rPr>
        <w:t>tape</w:t>
      </w:r>
      <w:r w:rsidR="00A37347">
        <w:rPr>
          <w:rFonts w:eastAsia="Times New Roman" w:cs="Times New Roman"/>
          <w:sz w:val="24"/>
          <w:szCs w:val="24"/>
        </w:rPr>
        <w:t>. T</w:t>
      </w:r>
      <w:r w:rsidR="00A37347" w:rsidRPr="0066278E">
        <w:rPr>
          <w:rFonts w:eastAsia="Times New Roman" w:cs="Times New Roman"/>
          <w:sz w:val="24"/>
          <w:szCs w:val="24"/>
        </w:rPr>
        <w:t>hat will also help keep the top from slipping down into the bottle.</w:t>
      </w:r>
      <w:r w:rsidR="00A37347" w:rsidRPr="00462E44">
        <w:rPr>
          <w:rFonts w:eastAsia="Times New Roman" w:cs="Times New Roman"/>
          <w:sz w:val="24"/>
          <w:szCs w:val="24"/>
        </w:rPr>
        <w:t xml:space="preserve"> </w:t>
      </w:r>
      <w:r w:rsidR="00A37347" w:rsidRPr="0066278E">
        <w:rPr>
          <w:rFonts w:eastAsia="Times New Roman" w:cs="Times New Roman"/>
          <w:sz w:val="24"/>
          <w:szCs w:val="24"/>
        </w:rPr>
        <w:t>Leave the cap on the top</w:t>
      </w:r>
      <w:r w:rsidR="00A37347">
        <w:rPr>
          <w:rFonts w:eastAsia="Times New Roman" w:cs="Times New Roman"/>
          <w:sz w:val="24"/>
          <w:szCs w:val="24"/>
        </w:rPr>
        <w:t>.</w:t>
      </w:r>
      <w:r w:rsidR="00A37347" w:rsidRPr="0066278E">
        <w:rPr>
          <w:rFonts w:eastAsia="Times New Roman" w:cs="Times New Roman"/>
          <w:sz w:val="24"/>
          <w:szCs w:val="24"/>
        </w:rPr>
        <w:t xml:space="preserve">  </w:t>
      </w:r>
    </w:p>
    <w:p w14:paraId="3C30348A" w14:textId="531FE375" w:rsidR="0066278E" w:rsidRPr="0066278E" w:rsidRDefault="00A37347" w:rsidP="00913AE5">
      <w:pPr>
        <w:spacing w:after="120" w:line="240" w:lineRule="auto"/>
        <w:ind w:left="720" w:hanging="360"/>
        <w:rPr>
          <w:rFonts w:eastAsia="Times New Roman" w:cs="Times New Roman"/>
          <w:sz w:val="24"/>
          <w:szCs w:val="24"/>
        </w:rPr>
      </w:pPr>
      <w:r w:rsidRPr="0066278E">
        <w:rPr>
          <w:rFonts w:eastAsia="Calibri" w:cs="Times New Roman"/>
          <w:noProof/>
          <w:sz w:val="24"/>
          <w:szCs w:val="24"/>
        </w:rPr>
        <w:drawing>
          <wp:anchor distT="0" distB="0" distL="0" distR="0" simplePos="0" relativeHeight="251668480" behindDoc="0" locked="0" layoutInCell="1" allowOverlap="0" wp14:anchorId="27ECECD9" wp14:editId="420D4187">
            <wp:simplePos x="0" y="0"/>
            <wp:positionH relativeFrom="column">
              <wp:posOffset>5753100</wp:posOffset>
            </wp:positionH>
            <wp:positionV relativeFrom="paragraph">
              <wp:posOffset>635</wp:posOffset>
            </wp:positionV>
            <wp:extent cx="647700" cy="1190625"/>
            <wp:effectExtent l="0" t="0" r="0" b="9525"/>
            <wp:wrapSquare wrapText="bothSides"/>
            <wp:docPr id="8" name="Picture 8" descr="http://tlc.peoriaud.k12.az.us/Old%20Enviromental%20and%20Agriculural%20(2)/Hydroponics/terraqua%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lc.peoriaud.k12.az.us/Old%20Enviromental%20and%20Agriculural%20(2)/Hydroponics/terraqua%20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AE5">
        <w:rPr>
          <w:rFonts w:eastAsia="Times New Roman" w:cs="Times New Roman"/>
          <w:sz w:val="24"/>
          <w:szCs w:val="24"/>
        </w:rPr>
        <w:t>5</w:t>
      </w:r>
      <w:r w:rsidR="00462E44">
        <w:rPr>
          <w:rFonts w:eastAsia="Times New Roman" w:cs="Times New Roman"/>
          <w:sz w:val="24"/>
          <w:szCs w:val="24"/>
        </w:rPr>
        <w:t>)   </w:t>
      </w:r>
      <w:r w:rsidR="0066278E" w:rsidRPr="0066278E">
        <w:rPr>
          <w:rFonts w:eastAsia="Times New Roman" w:cs="Times New Roman"/>
          <w:sz w:val="24"/>
          <w:szCs w:val="24"/>
        </w:rPr>
        <w:t xml:space="preserve"> </w:t>
      </w:r>
      <w:r w:rsidR="00462E44" w:rsidRPr="0066278E">
        <w:rPr>
          <w:rFonts w:eastAsia="Times New Roman" w:cs="Times New Roman"/>
          <w:sz w:val="24"/>
          <w:szCs w:val="24"/>
        </w:rPr>
        <w:t>Mix nutrient solution</w:t>
      </w:r>
      <w:r w:rsidR="00462E44">
        <w:rPr>
          <w:rFonts w:eastAsia="Times New Roman" w:cs="Times New Roman"/>
          <w:sz w:val="24"/>
          <w:szCs w:val="24"/>
        </w:rPr>
        <w:t xml:space="preserve"> and water</w:t>
      </w:r>
      <w:r w:rsidR="00462E44" w:rsidRPr="0066278E">
        <w:rPr>
          <w:rFonts w:eastAsia="Times New Roman" w:cs="Times New Roman"/>
          <w:sz w:val="24"/>
          <w:szCs w:val="24"/>
        </w:rPr>
        <w:t xml:space="preserve"> in bottle</w:t>
      </w:r>
      <w:r w:rsidR="00462E44">
        <w:rPr>
          <w:rFonts w:eastAsia="Times New Roman" w:cs="Times New Roman"/>
          <w:sz w:val="24"/>
          <w:szCs w:val="24"/>
        </w:rPr>
        <w:t>. Read directions for correct</w:t>
      </w:r>
      <w:r>
        <w:rPr>
          <w:rFonts w:eastAsia="Times New Roman" w:cs="Times New Roman"/>
          <w:sz w:val="24"/>
          <w:szCs w:val="24"/>
        </w:rPr>
        <w:t xml:space="preserve"> </w:t>
      </w:r>
      <w:r w:rsidR="00913AE5">
        <w:rPr>
          <w:rFonts w:eastAsia="Times New Roman" w:cs="Times New Roman"/>
          <w:sz w:val="24"/>
          <w:szCs w:val="24"/>
        </w:rPr>
        <w:t xml:space="preserve">% of </w:t>
      </w:r>
      <w:r w:rsidR="00462E44">
        <w:rPr>
          <w:rFonts w:eastAsia="Times New Roman" w:cs="Times New Roman"/>
          <w:sz w:val="24"/>
          <w:szCs w:val="24"/>
        </w:rPr>
        <w:t>nutrient to water.</w:t>
      </w:r>
      <w:r>
        <w:rPr>
          <w:rFonts w:eastAsia="Times New Roman" w:cs="Times New Roman"/>
          <w:sz w:val="24"/>
          <w:szCs w:val="24"/>
        </w:rPr>
        <w:t xml:space="preserve"> </w:t>
      </w:r>
    </w:p>
    <w:p w14:paraId="205C6F7F" w14:textId="27AE0F3A" w:rsidR="00462E44" w:rsidRDefault="00913AE5" w:rsidP="00913AE5">
      <w:pPr>
        <w:spacing w:after="120" w:line="240" w:lineRule="auto"/>
        <w:ind w:left="720" w:hanging="360"/>
        <w:rPr>
          <w:rFonts w:eastAsia="Times New Roman" w:cs="Times New Roman"/>
          <w:sz w:val="24"/>
          <w:szCs w:val="24"/>
        </w:rPr>
      </w:pPr>
      <w:r>
        <w:rPr>
          <w:rFonts w:eastAsia="Times New Roman" w:cs="Times New Roman"/>
          <w:sz w:val="24"/>
          <w:szCs w:val="24"/>
        </w:rPr>
        <w:t>6</w:t>
      </w:r>
      <w:r w:rsidR="0066278E" w:rsidRPr="0066278E">
        <w:rPr>
          <w:rFonts w:eastAsia="Times New Roman" w:cs="Times New Roman"/>
          <w:sz w:val="24"/>
          <w:szCs w:val="24"/>
        </w:rPr>
        <w:t>)   </w:t>
      </w:r>
      <w:r w:rsidR="00462E44" w:rsidRPr="0066278E">
        <w:rPr>
          <w:rFonts w:eastAsia="Times New Roman" w:cs="Times New Roman"/>
          <w:sz w:val="24"/>
          <w:szCs w:val="24"/>
        </w:rPr>
        <w:t xml:space="preserve">Invert the bottle top and fill with </w:t>
      </w:r>
      <w:r w:rsidR="00A37347">
        <w:rPr>
          <w:rFonts w:eastAsia="Times New Roman" w:cs="Times New Roman"/>
          <w:sz w:val="24"/>
          <w:szCs w:val="24"/>
        </w:rPr>
        <w:t>clay balls</w:t>
      </w:r>
      <w:r w:rsidR="00462E44" w:rsidRPr="0066278E">
        <w:rPr>
          <w:rFonts w:eastAsia="Times New Roman" w:cs="Times New Roman"/>
          <w:sz w:val="24"/>
          <w:szCs w:val="24"/>
        </w:rPr>
        <w:t xml:space="preserve"> (weaving the wick material through the </w:t>
      </w:r>
      <w:r w:rsidR="00A37347">
        <w:rPr>
          <w:rFonts w:eastAsia="Times New Roman" w:cs="Times New Roman"/>
          <w:sz w:val="24"/>
          <w:szCs w:val="24"/>
        </w:rPr>
        <w:t>media</w:t>
      </w:r>
      <w:r w:rsidR="00462E44" w:rsidRPr="0066278E">
        <w:rPr>
          <w:rFonts w:eastAsia="Times New Roman" w:cs="Times New Roman"/>
          <w:sz w:val="24"/>
          <w:szCs w:val="24"/>
        </w:rPr>
        <w:t xml:space="preserve">.)  </w:t>
      </w:r>
      <w:r w:rsidR="00462E44">
        <w:rPr>
          <w:rFonts w:eastAsia="Times New Roman" w:cs="Times New Roman"/>
          <w:sz w:val="24"/>
          <w:szCs w:val="24"/>
        </w:rPr>
        <w:t>Make sure</w:t>
      </w:r>
      <w:r w:rsidR="00462E44" w:rsidRPr="0066278E">
        <w:rPr>
          <w:rFonts w:eastAsia="Times New Roman" w:cs="Times New Roman"/>
          <w:sz w:val="24"/>
          <w:szCs w:val="24"/>
        </w:rPr>
        <w:t xml:space="preserve"> the wick material </w:t>
      </w:r>
      <w:r w:rsidR="00462E44">
        <w:rPr>
          <w:rFonts w:eastAsia="Times New Roman" w:cs="Times New Roman"/>
          <w:sz w:val="24"/>
          <w:szCs w:val="24"/>
        </w:rPr>
        <w:t>is hanging </w:t>
      </w:r>
      <w:r w:rsidR="00462E44" w:rsidRPr="0066278E">
        <w:rPr>
          <w:rFonts w:eastAsia="Times New Roman" w:cs="Times New Roman"/>
          <w:sz w:val="24"/>
          <w:szCs w:val="24"/>
        </w:rPr>
        <w:t xml:space="preserve">into the </w:t>
      </w:r>
      <w:r>
        <w:rPr>
          <w:rFonts w:eastAsia="Times New Roman" w:cs="Times New Roman"/>
          <w:sz w:val="24"/>
          <w:szCs w:val="24"/>
        </w:rPr>
        <w:t>solution.</w:t>
      </w:r>
    </w:p>
    <w:p w14:paraId="152E1B0E" w14:textId="7CD73559" w:rsidR="0066278E" w:rsidRPr="00462E44" w:rsidRDefault="00913AE5" w:rsidP="00913AE5">
      <w:pPr>
        <w:spacing w:after="120" w:line="240" w:lineRule="auto"/>
        <w:ind w:left="720" w:hanging="360"/>
        <w:rPr>
          <w:rFonts w:eastAsia="Times New Roman" w:cs="Times New Roman"/>
          <w:i/>
          <w:iCs/>
          <w:sz w:val="24"/>
          <w:szCs w:val="24"/>
        </w:rPr>
      </w:pPr>
      <w:r>
        <w:rPr>
          <w:rFonts w:eastAsia="Times New Roman" w:cs="Times New Roman"/>
          <w:sz w:val="24"/>
          <w:szCs w:val="24"/>
        </w:rPr>
        <w:t>7</w:t>
      </w:r>
      <w:r w:rsidR="00462E44">
        <w:rPr>
          <w:rFonts w:eastAsia="Times New Roman" w:cs="Times New Roman"/>
          <w:sz w:val="24"/>
          <w:szCs w:val="24"/>
        </w:rPr>
        <w:t>)   P</w:t>
      </w:r>
      <w:r w:rsidR="00462E44" w:rsidRPr="0066278E">
        <w:rPr>
          <w:rFonts w:eastAsia="Times New Roman" w:cs="Times New Roman"/>
          <w:sz w:val="24"/>
          <w:szCs w:val="24"/>
        </w:rPr>
        <w:t>la</w:t>
      </w:r>
      <w:r w:rsidR="00462E44">
        <w:rPr>
          <w:rFonts w:eastAsia="Times New Roman" w:cs="Times New Roman"/>
          <w:sz w:val="24"/>
          <w:szCs w:val="24"/>
        </w:rPr>
        <w:t>ce pla</w:t>
      </w:r>
      <w:r w:rsidR="00462E44" w:rsidRPr="0066278E">
        <w:rPr>
          <w:rFonts w:eastAsia="Times New Roman" w:cs="Times New Roman"/>
          <w:sz w:val="24"/>
          <w:szCs w:val="24"/>
        </w:rPr>
        <w:t>nt</w:t>
      </w:r>
      <w:r w:rsidR="00A37347">
        <w:rPr>
          <w:rFonts w:eastAsia="Times New Roman" w:cs="Times New Roman"/>
          <w:sz w:val="24"/>
          <w:szCs w:val="24"/>
        </w:rPr>
        <w:t xml:space="preserve">s </w:t>
      </w:r>
      <w:r w:rsidR="00462E44" w:rsidRPr="0066278E">
        <w:rPr>
          <w:rFonts w:eastAsia="Times New Roman" w:cs="Times New Roman"/>
          <w:sz w:val="24"/>
          <w:szCs w:val="24"/>
        </w:rPr>
        <w:t>or seeds</w:t>
      </w:r>
      <w:r w:rsidR="00A37347">
        <w:rPr>
          <w:rFonts w:eastAsia="Times New Roman" w:cs="Times New Roman"/>
          <w:sz w:val="24"/>
          <w:szCs w:val="24"/>
        </w:rPr>
        <w:t xml:space="preserve"> in small portions of rockwool</w:t>
      </w:r>
      <w:r w:rsidR="00462E44" w:rsidRPr="0066278E">
        <w:rPr>
          <w:rFonts w:eastAsia="Times New Roman" w:cs="Times New Roman"/>
          <w:sz w:val="24"/>
          <w:szCs w:val="24"/>
        </w:rPr>
        <w:t xml:space="preserve"> in the </w:t>
      </w:r>
      <w:r w:rsidR="00A37347">
        <w:rPr>
          <w:rFonts w:eastAsia="Times New Roman" w:cs="Times New Roman"/>
          <w:sz w:val="24"/>
          <w:szCs w:val="24"/>
        </w:rPr>
        <w:t>media</w:t>
      </w:r>
      <w:r w:rsidR="00462E44" w:rsidRPr="0066278E">
        <w:rPr>
          <w:rFonts w:eastAsia="Times New Roman" w:cs="Times New Roman"/>
          <w:sz w:val="24"/>
          <w:szCs w:val="24"/>
        </w:rPr>
        <w:t>.</w:t>
      </w:r>
      <w:r w:rsidR="0066278E" w:rsidRPr="0066278E">
        <w:rPr>
          <w:rFonts w:eastAsia="Times New Roman" w:cs="Times New Roman"/>
          <w:i/>
          <w:iCs/>
          <w:sz w:val="24"/>
          <w:szCs w:val="24"/>
        </w:rPr>
        <w:t> </w:t>
      </w:r>
    </w:p>
    <w:p w14:paraId="24D0993E" w14:textId="1CB0E70A" w:rsidR="0066278E" w:rsidRDefault="00462E44" w:rsidP="00913AE5">
      <w:pPr>
        <w:spacing w:after="120" w:line="240" w:lineRule="auto"/>
        <w:rPr>
          <w:rFonts w:eastAsia="Times New Roman" w:cs="Times New Roman"/>
          <w:sz w:val="24"/>
          <w:szCs w:val="24"/>
        </w:rPr>
      </w:pPr>
      <w:r>
        <w:rPr>
          <w:rFonts w:eastAsia="Times New Roman" w:cs="Times New Roman"/>
          <w:sz w:val="24"/>
          <w:szCs w:val="24"/>
        </w:rPr>
        <w:t xml:space="preserve">   </w:t>
      </w:r>
      <w:r w:rsidR="00913AE5">
        <w:rPr>
          <w:rFonts w:eastAsia="Times New Roman" w:cs="Times New Roman"/>
          <w:sz w:val="24"/>
          <w:szCs w:val="24"/>
        </w:rPr>
        <w:t xml:space="preserve"> </w:t>
      </w:r>
      <w:r>
        <w:rPr>
          <w:rFonts w:eastAsia="Times New Roman" w:cs="Times New Roman"/>
          <w:sz w:val="24"/>
          <w:szCs w:val="24"/>
        </w:rPr>
        <w:t xml:space="preserve">   </w:t>
      </w:r>
      <w:r w:rsidR="00913AE5">
        <w:rPr>
          <w:rFonts w:eastAsia="Times New Roman" w:cs="Times New Roman"/>
          <w:sz w:val="24"/>
          <w:szCs w:val="24"/>
        </w:rPr>
        <w:t>8</w:t>
      </w:r>
      <w:r w:rsidR="0066278E" w:rsidRPr="0066278E">
        <w:rPr>
          <w:rFonts w:eastAsia="Times New Roman" w:cs="Times New Roman"/>
          <w:sz w:val="24"/>
          <w:szCs w:val="24"/>
        </w:rPr>
        <w:t>)  </w:t>
      </w:r>
      <w:r w:rsidR="00A35611">
        <w:rPr>
          <w:rFonts w:eastAsia="Times New Roman" w:cs="Times New Roman"/>
          <w:sz w:val="24"/>
          <w:szCs w:val="24"/>
        </w:rPr>
        <w:t xml:space="preserve"> </w:t>
      </w:r>
      <w:bookmarkStart w:id="1" w:name="_GoBack"/>
      <w:bookmarkEnd w:id="1"/>
      <w:r>
        <w:rPr>
          <w:rFonts w:eastAsia="Times New Roman" w:cs="Times New Roman"/>
          <w:sz w:val="24"/>
          <w:szCs w:val="24"/>
        </w:rPr>
        <w:t>Place bottles in a sunny window or under a grow light.</w:t>
      </w:r>
    </w:p>
    <w:bookmarkEnd w:id="0"/>
    <w:p w14:paraId="719398FE" w14:textId="77777777" w:rsidR="00462E44" w:rsidRDefault="00462E44" w:rsidP="00462E44">
      <w:pPr>
        <w:spacing w:after="0" w:line="240" w:lineRule="auto"/>
        <w:rPr>
          <w:rFonts w:eastAsia="Times New Roman" w:cs="Times New Roman"/>
          <w:sz w:val="24"/>
          <w:szCs w:val="24"/>
        </w:rPr>
      </w:pPr>
    </w:p>
    <w:p w14:paraId="46612E53" w14:textId="77777777" w:rsidR="00A86D0A" w:rsidRDefault="00913AE5" w:rsidP="00901F07">
      <w:pPr>
        <w:spacing w:after="0" w:line="240" w:lineRule="auto"/>
        <w:rPr>
          <w:b/>
          <w:noProof/>
          <w:sz w:val="24"/>
          <w:szCs w:val="24"/>
        </w:rPr>
      </w:pPr>
      <w:r>
        <w:rPr>
          <w:b/>
          <w:noProof/>
          <w:sz w:val="24"/>
          <w:szCs w:val="24"/>
        </w:rPr>
        <w:lastRenderedPageBreak/>
        <w:drawing>
          <wp:anchor distT="0" distB="0" distL="114300" distR="114300" simplePos="0" relativeHeight="251666432" behindDoc="0" locked="0" layoutInCell="1" allowOverlap="1" wp14:anchorId="1D99A14E" wp14:editId="29CDFF62">
            <wp:simplePos x="0" y="0"/>
            <wp:positionH relativeFrom="column">
              <wp:posOffset>190500</wp:posOffset>
            </wp:positionH>
            <wp:positionV relativeFrom="paragraph">
              <wp:posOffset>0</wp:posOffset>
            </wp:positionV>
            <wp:extent cx="6088380" cy="875347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f Watering plan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88380" cy="8753475"/>
                    </a:xfrm>
                    <a:prstGeom prst="rect">
                      <a:avLst/>
                    </a:prstGeom>
                  </pic:spPr>
                </pic:pic>
              </a:graphicData>
            </a:graphic>
            <wp14:sizeRelH relativeFrom="page">
              <wp14:pctWidth>0</wp14:pctWidth>
            </wp14:sizeRelH>
            <wp14:sizeRelV relativeFrom="page">
              <wp14:pctHeight>0</wp14:pctHeight>
            </wp14:sizeRelV>
          </wp:anchor>
        </w:drawing>
      </w:r>
      <w:r w:rsidR="00462E44">
        <w:rPr>
          <w:rFonts w:eastAsia="Times New Roman" w:cs="Times New Roman"/>
          <w:sz w:val="24"/>
          <w:szCs w:val="24"/>
        </w:rPr>
        <w:t xml:space="preserve">       8)    Monitor plant growth and refill water solution as necessary.</w:t>
      </w:r>
    </w:p>
    <w:p w14:paraId="193B0F48" w14:textId="77777777" w:rsidR="00901F07" w:rsidRDefault="0084041D" w:rsidP="00901F07">
      <w:pPr>
        <w:spacing w:after="0" w:line="240" w:lineRule="auto"/>
        <w:rPr>
          <w:noProof/>
          <w:sz w:val="24"/>
          <w:szCs w:val="24"/>
        </w:rPr>
      </w:pPr>
      <w:r>
        <w:rPr>
          <w:b/>
          <w:noProof/>
          <w:sz w:val="24"/>
          <w:szCs w:val="24"/>
        </w:rPr>
        <w:lastRenderedPageBreak/>
        <w:drawing>
          <wp:anchor distT="0" distB="0" distL="114300" distR="114300" simplePos="0" relativeHeight="251665408" behindDoc="0" locked="0" layoutInCell="1" allowOverlap="1" wp14:anchorId="5ECB2878" wp14:editId="32DC6394">
            <wp:simplePos x="0" y="0"/>
            <wp:positionH relativeFrom="column">
              <wp:posOffset>-343535</wp:posOffset>
            </wp:positionH>
            <wp:positionV relativeFrom="paragraph">
              <wp:posOffset>0</wp:posOffset>
            </wp:positionV>
            <wp:extent cx="6810375" cy="8813165"/>
            <wp:effectExtent l="0" t="0" r="952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t Growth Chart.jpg"/>
                    <pic:cNvPicPr/>
                  </pic:nvPicPr>
                  <pic:blipFill>
                    <a:blip r:embed="rId10">
                      <a:extLst>
                        <a:ext uri="{28A0092B-C50C-407E-A947-70E740481C1C}">
                          <a14:useLocalDpi xmlns:a14="http://schemas.microsoft.com/office/drawing/2010/main" val="0"/>
                        </a:ext>
                      </a:extLst>
                    </a:blip>
                    <a:stretch>
                      <a:fillRect/>
                    </a:stretch>
                  </pic:blipFill>
                  <pic:spPr>
                    <a:xfrm>
                      <a:off x="0" y="0"/>
                      <a:ext cx="6810375" cy="8813165"/>
                    </a:xfrm>
                    <a:prstGeom prst="rect">
                      <a:avLst/>
                    </a:prstGeom>
                  </pic:spPr>
                </pic:pic>
              </a:graphicData>
            </a:graphic>
            <wp14:sizeRelH relativeFrom="page">
              <wp14:pctWidth>0</wp14:pctWidth>
            </wp14:sizeRelH>
            <wp14:sizeRelV relativeFrom="page">
              <wp14:pctHeight>0</wp14:pctHeight>
            </wp14:sizeRelV>
          </wp:anchor>
        </w:drawing>
      </w:r>
      <w:r w:rsidR="00901F07" w:rsidRPr="00901F07">
        <w:rPr>
          <w:b/>
          <w:noProof/>
          <w:sz w:val="24"/>
          <w:szCs w:val="24"/>
        </w:rPr>
        <w:t>ensions:</w:t>
      </w:r>
      <w:r w:rsidR="003322CF">
        <w:rPr>
          <w:b/>
          <w:noProof/>
          <w:sz w:val="24"/>
          <w:szCs w:val="24"/>
        </w:rPr>
        <w:t xml:space="preserve"> </w:t>
      </w:r>
      <w:r w:rsidR="001C4976">
        <w:rPr>
          <w:noProof/>
          <w:sz w:val="24"/>
          <w:szCs w:val="24"/>
        </w:rPr>
        <w:t>Plant Processes Lesson, Seed Science Lesson, Intro to Hydroponics Lesson</w:t>
      </w:r>
    </w:p>
    <w:p w14:paraId="09C5EA91" w14:textId="77777777" w:rsidR="003322CF" w:rsidRDefault="003322CF" w:rsidP="00901F07">
      <w:pPr>
        <w:spacing w:after="0" w:line="240" w:lineRule="auto"/>
        <w:rPr>
          <w:noProof/>
          <w:sz w:val="24"/>
          <w:szCs w:val="24"/>
        </w:rPr>
      </w:pPr>
    </w:p>
    <w:p w14:paraId="08C47301" w14:textId="77777777" w:rsidR="003322CF" w:rsidRDefault="003322CF" w:rsidP="003322CF">
      <w:pPr>
        <w:spacing w:after="0" w:line="240" w:lineRule="auto"/>
        <w:rPr>
          <w:noProof/>
          <w:sz w:val="24"/>
          <w:szCs w:val="24"/>
        </w:rPr>
      </w:pPr>
      <w:r w:rsidRPr="003322CF">
        <w:rPr>
          <w:b/>
          <w:noProof/>
          <w:sz w:val="24"/>
          <w:szCs w:val="24"/>
        </w:rPr>
        <w:t>Assessment:</w:t>
      </w:r>
      <w:r>
        <w:rPr>
          <w:noProof/>
          <w:sz w:val="24"/>
          <w:szCs w:val="24"/>
        </w:rPr>
        <w:t xml:space="preserve"> </w:t>
      </w:r>
      <w:r w:rsidR="00A6018E">
        <w:rPr>
          <w:noProof/>
          <w:sz w:val="24"/>
          <w:szCs w:val="24"/>
        </w:rPr>
        <w:t>Growth Monitoring Chart, successful plant growth. Student can explain system to others.</w:t>
      </w:r>
    </w:p>
    <w:p w14:paraId="737C94EC" w14:textId="77777777" w:rsidR="003322CF" w:rsidRDefault="003322CF" w:rsidP="003322CF">
      <w:pPr>
        <w:spacing w:after="0" w:line="240" w:lineRule="auto"/>
        <w:rPr>
          <w:noProof/>
          <w:sz w:val="24"/>
          <w:szCs w:val="24"/>
        </w:rPr>
      </w:pPr>
    </w:p>
    <w:p w14:paraId="0D6A1E58" w14:textId="77777777" w:rsidR="003322CF" w:rsidRPr="00913AE5" w:rsidRDefault="003322CF" w:rsidP="00901F07">
      <w:pPr>
        <w:spacing w:after="0" w:line="240" w:lineRule="auto"/>
        <w:rPr>
          <w:noProof/>
          <w:sz w:val="32"/>
          <w:szCs w:val="32"/>
          <w:u w:val="single"/>
        </w:rPr>
      </w:pPr>
      <w:r w:rsidRPr="00913AE5">
        <w:rPr>
          <w:b/>
          <w:noProof/>
          <w:sz w:val="32"/>
          <w:szCs w:val="32"/>
          <w:u w:val="single"/>
        </w:rPr>
        <w:t>References:</w:t>
      </w:r>
      <w:r w:rsidRPr="00913AE5">
        <w:rPr>
          <w:noProof/>
          <w:sz w:val="32"/>
          <w:szCs w:val="32"/>
          <w:u w:val="single"/>
        </w:rPr>
        <w:t xml:space="preserve"> </w:t>
      </w:r>
    </w:p>
    <w:p w14:paraId="3B1ACC24" w14:textId="77777777" w:rsidR="001C4976" w:rsidRPr="001C4976" w:rsidRDefault="001C4976" w:rsidP="001C4976">
      <w:pPr>
        <w:spacing w:after="0" w:line="240" w:lineRule="auto"/>
        <w:rPr>
          <w:b/>
          <w:noProof/>
          <w:sz w:val="24"/>
          <w:szCs w:val="24"/>
        </w:rPr>
      </w:pPr>
      <w:r w:rsidRPr="001C4976">
        <w:rPr>
          <w:b/>
          <w:noProof/>
          <w:sz w:val="24"/>
          <w:szCs w:val="24"/>
        </w:rPr>
        <w:t>Books:</w:t>
      </w:r>
    </w:p>
    <w:p w14:paraId="0E16676F" w14:textId="77777777" w:rsidR="00E07858" w:rsidRDefault="00E07858" w:rsidP="001C4976">
      <w:pPr>
        <w:spacing w:after="0" w:line="240" w:lineRule="auto"/>
        <w:rPr>
          <w:noProof/>
          <w:sz w:val="24"/>
          <w:szCs w:val="24"/>
        </w:rPr>
      </w:pPr>
      <w:r>
        <w:rPr>
          <w:i/>
          <w:noProof/>
          <w:sz w:val="24"/>
          <w:szCs w:val="24"/>
        </w:rPr>
        <w:t xml:space="preserve">Bottle Biology </w:t>
      </w:r>
      <w:r>
        <w:rPr>
          <w:noProof/>
          <w:sz w:val="24"/>
          <w:szCs w:val="24"/>
        </w:rPr>
        <w:t xml:space="preserve"> by Wisconson Fast Plants Program</w:t>
      </w:r>
    </w:p>
    <w:p w14:paraId="0C8AC573" w14:textId="77777777" w:rsidR="00E07858" w:rsidRPr="00E07858" w:rsidRDefault="00E07858" w:rsidP="00E07858">
      <w:pPr>
        <w:spacing w:after="0" w:line="240" w:lineRule="auto"/>
        <w:rPr>
          <w:noProof/>
          <w:sz w:val="24"/>
          <w:szCs w:val="24"/>
        </w:rPr>
      </w:pPr>
      <w:r>
        <w:rPr>
          <w:noProof/>
          <w:sz w:val="24"/>
          <w:szCs w:val="24"/>
        </w:rPr>
        <w:t xml:space="preserve">ISBN: </w:t>
      </w:r>
      <w:r w:rsidRPr="00E07858">
        <w:rPr>
          <w:noProof/>
          <w:sz w:val="24"/>
          <w:szCs w:val="24"/>
        </w:rPr>
        <w:t>978-0757500947</w:t>
      </w:r>
    </w:p>
    <w:p w14:paraId="42C58220" w14:textId="77777777" w:rsidR="00E07858" w:rsidRDefault="00E07858" w:rsidP="001C4976">
      <w:pPr>
        <w:spacing w:after="0" w:line="240" w:lineRule="auto"/>
        <w:rPr>
          <w:i/>
          <w:noProof/>
          <w:sz w:val="24"/>
          <w:szCs w:val="24"/>
        </w:rPr>
      </w:pPr>
    </w:p>
    <w:p w14:paraId="2E1DEC0E" w14:textId="77777777" w:rsidR="001C4976" w:rsidRPr="001C4976" w:rsidRDefault="001C4976" w:rsidP="001C4976">
      <w:pPr>
        <w:spacing w:after="0" w:line="240" w:lineRule="auto"/>
        <w:rPr>
          <w:i/>
          <w:noProof/>
          <w:sz w:val="24"/>
          <w:szCs w:val="24"/>
        </w:rPr>
      </w:pPr>
      <w:r w:rsidRPr="001C4976">
        <w:rPr>
          <w:i/>
          <w:noProof/>
          <w:sz w:val="24"/>
          <w:szCs w:val="24"/>
        </w:rPr>
        <w:t xml:space="preserve">Gardening Indoors with Soil and Hydroponics </w:t>
      </w:r>
    </w:p>
    <w:p w14:paraId="4CF5942D" w14:textId="77777777" w:rsidR="001C4976" w:rsidRPr="001C4976" w:rsidRDefault="001C4976" w:rsidP="001C4976">
      <w:pPr>
        <w:spacing w:after="0" w:line="240" w:lineRule="auto"/>
        <w:rPr>
          <w:noProof/>
          <w:sz w:val="24"/>
          <w:szCs w:val="24"/>
        </w:rPr>
      </w:pPr>
      <w:r w:rsidRPr="001C4976">
        <w:rPr>
          <w:noProof/>
          <w:sz w:val="24"/>
          <w:szCs w:val="24"/>
        </w:rPr>
        <w:t>by George Van Patten 2007 ISBN: 978-1-878823-32-8</w:t>
      </w:r>
    </w:p>
    <w:p w14:paraId="044259F1" w14:textId="77777777" w:rsidR="001C4976" w:rsidRPr="001C4976" w:rsidRDefault="001C4976" w:rsidP="001C4976">
      <w:pPr>
        <w:spacing w:after="0" w:line="240" w:lineRule="auto"/>
        <w:rPr>
          <w:i/>
          <w:noProof/>
          <w:sz w:val="24"/>
          <w:szCs w:val="24"/>
        </w:rPr>
      </w:pPr>
    </w:p>
    <w:p w14:paraId="008132FE" w14:textId="77777777" w:rsidR="001C4976" w:rsidRPr="001C4976" w:rsidRDefault="001C4976" w:rsidP="001C4976">
      <w:pPr>
        <w:spacing w:after="0" w:line="240" w:lineRule="auto"/>
        <w:rPr>
          <w:noProof/>
          <w:sz w:val="24"/>
          <w:szCs w:val="24"/>
        </w:rPr>
      </w:pPr>
      <w:r w:rsidRPr="001C4976">
        <w:rPr>
          <w:i/>
          <w:noProof/>
          <w:sz w:val="24"/>
          <w:szCs w:val="24"/>
        </w:rPr>
        <w:t>How to Hydroponics</w:t>
      </w:r>
      <w:r w:rsidRPr="001C4976">
        <w:rPr>
          <w:b/>
          <w:i/>
          <w:noProof/>
          <w:sz w:val="24"/>
          <w:szCs w:val="24"/>
        </w:rPr>
        <w:t xml:space="preserve"> </w:t>
      </w:r>
      <w:r w:rsidRPr="001C4976">
        <w:rPr>
          <w:noProof/>
          <w:sz w:val="24"/>
          <w:szCs w:val="24"/>
        </w:rPr>
        <w:t>by Kenneth Roberto</w:t>
      </w:r>
    </w:p>
    <w:p w14:paraId="778DF5D7" w14:textId="77777777" w:rsidR="001C4976" w:rsidRPr="001C4976" w:rsidRDefault="001C4976" w:rsidP="001C4976">
      <w:pPr>
        <w:spacing w:after="0" w:line="240" w:lineRule="auto"/>
        <w:rPr>
          <w:noProof/>
          <w:sz w:val="24"/>
          <w:szCs w:val="24"/>
        </w:rPr>
      </w:pPr>
      <w:r w:rsidRPr="001C4976">
        <w:rPr>
          <w:noProof/>
          <w:sz w:val="24"/>
          <w:szCs w:val="24"/>
        </w:rPr>
        <w:t xml:space="preserve">ISBN: 0-9672026-1-2 </w:t>
      </w:r>
      <w:r w:rsidRPr="001C4976">
        <w:rPr>
          <w:noProof/>
          <w:sz w:val="24"/>
          <w:szCs w:val="24"/>
        </w:rPr>
        <w:tab/>
        <w:t>2014</w:t>
      </w:r>
    </w:p>
    <w:p w14:paraId="1C1D2275" w14:textId="77777777" w:rsidR="001C4976" w:rsidRPr="001C4976" w:rsidRDefault="001C4976" w:rsidP="001C4976">
      <w:pPr>
        <w:spacing w:after="0" w:line="240" w:lineRule="auto"/>
        <w:rPr>
          <w:i/>
          <w:noProof/>
          <w:sz w:val="24"/>
          <w:szCs w:val="24"/>
        </w:rPr>
      </w:pPr>
    </w:p>
    <w:p w14:paraId="24BFB05B" w14:textId="77777777" w:rsidR="001C4976" w:rsidRPr="001C4976" w:rsidRDefault="001C4976" w:rsidP="001C4976">
      <w:pPr>
        <w:spacing w:after="0" w:line="240" w:lineRule="auto"/>
        <w:rPr>
          <w:i/>
          <w:noProof/>
          <w:sz w:val="24"/>
          <w:szCs w:val="24"/>
        </w:rPr>
      </w:pPr>
      <w:r w:rsidRPr="001C4976">
        <w:rPr>
          <w:i/>
          <w:noProof/>
          <w:sz w:val="24"/>
          <w:szCs w:val="24"/>
        </w:rPr>
        <w:t>Hydroponic Basics: The Basics of Soilless Gardening Indoors</w:t>
      </w:r>
    </w:p>
    <w:p w14:paraId="68DD6255" w14:textId="77777777" w:rsidR="001C4976" w:rsidRPr="001C4976" w:rsidRDefault="001C4976" w:rsidP="001C4976">
      <w:pPr>
        <w:spacing w:after="0" w:line="240" w:lineRule="auto"/>
        <w:rPr>
          <w:i/>
          <w:noProof/>
          <w:sz w:val="24"/>
          <w:szCs w:val="24"/>
        </w:rPr>
      </w:pPr>
      <w:r w:rsidRPr="001C4976">
        <w:rPr>
          <w:noProof/>
          <w:sz w:val="24"/>
          <w:szCs w:val="24"/>
        </w:rPr>
        <w:t>by</w:t>
      </w:r>
      <w:r w:rsidRPr="001C4976">
        <w:rPr>
          <w:b/>
          <w:i/>
          <w:noProof/>
          <w:sz w:val="24"/>
          <w:szCs w:val="24"/>
        </w:rPr>
        <w:t xml:space="preserve"> </w:t>
      </w:r>
      <w:r w:rsidRPr="001C4976">
        <w:rPr>
          <w:i/>
          <w:noProof/>
          <w:sz w:val="24"/>
          <w:szCs w:val="24"/>
        </w:rPr>
        <w:t xml:space="preserve">George F. Van Patton 2004 ISBN: 978-1-878823-25-0    </w:t>
      </w:r>
      <w:r w:rsidRPr="001C4976">
        <w:rPr>
          <w:i/>
          <w:noProof/>
          <w:sz w:val="24"/>
          <w:szCs w:val="24"/>
        </w:rPr>
        <w:tab/>
      </w:r>
    </w:p>
    <w:p w14:paraId="10123777" w14:textId="77777777" w:rsidR="001C4976" w:rsidRPr="001C4976" w:rsidRDefault="001C4976" w:rsidP="001C4976">
      <w:pPr>
        <w:spacing w:after="0" w:line="240" w:lineRule="auto"/>
        <w:rPr>
          <w:i/>
          <w:noProof/>
          <w:sz w:val="24"/>
          <w:szCs w:val="24"/>
        </w:rPr>
      </w:pPr>
    </w:p>
    <w:p w14:paraId="25E688E1" w14:textId="77777777" w:rsidR="001C4976" w:rsidRPr="001C4976" w:rsidRDefault="001C4976" w:rsidP="001C4976">
      <w:pPr>
        <w:spacing w:after="0" w:line="240" w:lineRule="auto"/>
        <w:rPr>
          <w:i/>
          <w:noProof/>
          <w:sz w:val="24"/>
          <w:szCs w:val="24"/>
        </w:rPr>
      </w:pPr>
      <w:r w:rsidRPr="001C4976">
        <w:rPr>
          <w:i/>
          <w:noProof/>
          <w:sz w:val="24"/>
          <w:szCs w:val="24"/>
        </w:rPr>
        <w:t>Hydroponics: A Complete DIY Guide for Gardening Using Simple Steps</w:t>
      </w:r>
      <w:r w:rsidRPr="001C4976">
        <w:rPr>
          <w:b/>
          <w:i/>
          <w:noProof/>
          <w:sz w:val="24"/>
          <w:szCs w:val="24"/>
        </w:rPr>
        <w:t xml:space="preserve"> </w:t>
      </w:r>
    </w:p>
    <w:p w14:paraId="181DDF81" w14:textId="77777777" w:rsidR="001C4976" w:rsidRPr="001C4976" w:rsidRDefault="001C4976" w:rsidP="001C4976">
      <w:pPr>
        <w:spacing w:after="0" w:line="240" w:lineRule="auto"/>
        <w:rPr>
          <w:noProof/>
          <w:sz w:val="24"/>
          <w:szCs w:val="24"/>
        </w:rPr>
      </w:pPr>
      <w:r w:rsidRPr="001C4976">
        <w:rPr>
          <w:noProof/>
          <w:sz w:val="24"/>
          <w:szCs w:val="24"/>
        </w:rPr>
        <w:t>by Allen Dunn 2012 ISBN: 9781480236141</w:t>
      </w:r>
      <w:r w:rsidRPr="001C4976">
        <w:rPr>
          <w:noProof/>
          <w:sz w:val="24"/>
          <w:szCs w:val="24"/>
        </w:rPr>
        <w:tab/>
      </w:r>
    </w:p>
    <w:p w14:paraId="4D142171" w14:textId="77777777" w:rsidR="001C4976" w:rsidRDefault="001C4976" w:rsidP="001C4976">
      <w:pPr>
        <w:spacing w:after="0" w:line="240" w:lineRule="auto"/>
        <w:rPr>
          <w:i/>
          <w:noProof/>
          <w:sz w:val="24"/>
          <w:szCs w:val="24"/>
        </w:rPr>
      </w:pPr>
    </w:p>
    <w:p w14:paraId="1853D421" w14:textId="77777777" w:rsidR="001C4976" w:rsidRPr="001C4976" w:rsidRDefault="001C4976" w:rsidP="001C4976">
      <w:pPr>
        <w:spacing w:after="0" w:line="240" w:lineRule="auto"/>
        <w:rPr>
          <w:b/>
          <w:noProof/>
          <w:sz w:val="24"/>
          <w:szCs w:val="24"/>
        </w:rPr>
      </w:pPr>
      <w:r w:rsidRPr="001C4976">
        <w:rPr>
          <w:b/>
          <w:noProof/>
          <w:sz w:val="24"/>
          <w:szCs w:val="24"/>
        </w:rPr>
        <w:t>Websites:</w:t>
      </w:r>
    </w:p>
    <w:p w14:paraId="62FDB4ED" w14:textId="77777777" w:rsidR="0065230D" w:rsidRPr="0065230D" w:rsidRDefault="0065230D" w:rsidP="001C4976">
      <w:pPr>
        <w:spacing w:after="0" w:line="240" w:lineRule="auto"/>
        <w:rPr>
          <w:noProof/>
          <w:sz w:val="24"/>
          <w:szCs w:val="24"/>
        </w:rPr>
      </w:pPr>
      <w:r>
        <w:rPr>
          <w:i/>
          <w:noProof/>
          <w:sz w:val="24"/>
          <w:szCs w:val="24"/>
        </w:rPr>
        <w:t xml:space="preserve">Bottle Biology: </w:t>
      </w:r>
      <w:hyperlink r:id="rId11" w:history="1">
        <w:r w:rsidRPr="0065230D">
          <w:rPr>
            <w:rStyle w:val="Hyperlink"/>
            <w:noProof/>
            <w:sz w:val="24"/>
            <w:szCs w:val="24"/>
          </w:rPr>
          <w:t>http://www.bottlebiology.org/index.html</w:t>
        </w:r>
      </w:hyperlink>
      <w:r w:rsidRPr="0065230D">
        <w:rPr>
          <w:noProof/>
          <w:sz w:val="24"/>
          <w:szCs w:val="24"/>
        </w:rPr>
        <w:t xml:space="preserve"> </w:t>
      </w:r>
    </w:p>
    <w:p w14:paraId="3A12D81E" w14:textId="77777777" w:rsidR="0065230D" w:rsidRDefault="0065230D" w:rsidP="001C4976">
      <w:pPr>
        <w:spacing w:after="0" w:line="240" w:lineRule="auto"/>
        <w:rPr>
          <w:i/>
          <w:noProof/>
          <w:sz w:val="24"/>
          <w:szCs w:val="24"/>
        </w:rPr>
      </w:pPr>
    </w:p>
    <w:p w14:paraId="7FF9BF93" w14:textId="77777777" w:rsidR="001C4976" w:rsidRPr="001C4976" w:rsidRDefault="001C4976" w:rsidP="001C4976">
      <w:pPr>
        <w:spacing w:after="0" w:line="240" w:lineRule="auto"/>
        <w:rPr>
          <w:noProof/>
          <w:sz w:val="24"/>
          <w:szCs w:val="24"/>
        </w:rPr>
      </w:pPr>
      <w:r w:rsidRPr="001C4976">
        <w:rPr>
          <w:i/>
          <w:noProof/>
          <w:sz w:val="24"/>
          <w:szCs w:val="24"/>
        </w:rPr>
        <w:t>Foothill Hydroponics:</w:t>
      </w:r>
      <w:r w:rsidRPr="001C4976">
        <w:rPr>
          <w:noProof/>
          <w:sz w:val="24"/>
          <w:szCs w:val="24"/>
        </w:rPr>
        <w:t xml:space="preserve"> </w:t>
      </w:r>
      <w:hyperlink r:id="rId12" w:history="1">
        <w:r w:rsidRPr="001C4976">
          <w:rPr>
            <w:rStyle w:val="Hyperlink"/>
            <w:noProof/>
            <w:sz w:val="24"/>
            <w:szCs w:val="24"/>
          </w:rPr>
          <w:t>http://www.foothillhydroponics.com/</w:t>
        </w:r>
      </w:hyperlink>
    </w:p>
    <w:p w14:paraId="2B3771F3" w14:textId="77777777" w:rsidR="001C4976" w:rsidRPr="001C4976" w:rsidRDefault="001C4976" w:rsidP="001C4976">
      <w:pPr>
        <w:spacing w:after="0" w:line="240" w:lineRule="auto"/>
        <w:rPr>
          <w:i/>
          <w:noProof/>
          <w:sz w:val="24"/>
          <w:szCs w:val="24"/>
        </w:rPr>
      </w:pPr>
    </w:p>
    <w:p w14:paraId="091B4163" w14:textId="77777777" w:rsidR="001C4976" w:rsidRPr="001C4976" w:rsidRDefault="001C4976" w:rsidP="001C4976">
      <w:pPr>
        <w:spacing w:after="0" w:line="240" w:lineRule="auto"/>
        <w:rPr>
          <w:noProof/>
          <w:sz w:val="24"/>
          <w:szCs w:val="24"/>
        </w:rPr>
      </w:pPr>
      <w:r w:rsidRPr="001C4976">
        <w:rPr>
          <w:i/>
          <w:noProof/>
          <w:sz w:val="24"/>
          <w:szCs w:val="24"/>
        </w:rPr>
        <w:t>General Hydroponics:</w:t>
      </w:r>
      <w:r w:rsidRPr="001C4976">
        <w:rPr>
          <w:noProof/>
          <w:sz w:val="24"/>
          <w:szCs w:val="24"/>
        </w:rPr>
        <w:t xml:space="preserve"> </w:t>
      </w:r>
      <w:hyperlink r:id="rId13" w:history="1">
        <w:r w:rsidRPr="001C4976">
          <w:rPr>
            <w:rStyle w:val="Hyperlink"/>
            <w:noProof/>
            <w:sz w:val="24"/>
            <w:szCs w:val="24"/>
          </w:rPr>
          <w:t>http://generalhydroponics.com/</w:t>
        </w:r>
      </w:hyperlink>
    </w:p>
    <w:p w14:paraId="75A818BA" w14:textId="77777777" w:rsidR="001C4976" w:rsidRPr="001C4976" w:rsidRDefault="001C4976" w:rsidP="001C4976">
      <w:pPr>
        <w:spacing w:after="0" w:line="240" w:lineRule="auto"/>
        <w:rPr>
          <w:i/>
          <w:noProof/>
          <w:sz w:val="24"/>
          <w:szCs w:val="24"/>
        </w:rPr>
      </w:pPr>
    </w:p>
    <w:p w14:paraId="4CC98664" w14:textId="77777777" w:rsidR="001C4976" w:rsidRPr="001C4976" w:rsidRDefault="001C4976" w:rsidP="001C4976">
      <w:pPr>
        <w:spacing w:after="0" w:line="240" w:lineRule="auto"/>
        <w:rPr>
          <w:i/>
          <w:noProof/>
          <w:sz w:val="24"/>
          <w:szCs w:val="24"/>
        </w:rPr>
      </w:pPr>
      <w:r w:rsidRPr="001C4976">
        <w:rPr>
          <w:i/>
          <w:noProof/>
          <w:sz w:val="24"/>
          <w:szCs w:val="24"/>
        </w:rPr>
        <w:t xml:space="preserve">Hydroponics: </w:t>
      </w:r>
      <w:hyperlink r:id="rId14" w:history="1">
        <w:r w:rsidRPr="001C4976">
          <w:rPr>
            <w:rStyle w:val="Hyperlink"/>
            <w:noProof/>
            <w:sz w:val="24"/>
            <w:szCs w:val="24"/>
          </w:rPr>
          <w:t>https://hydroponics.com/</w:t>
        </w:r>
      </w:hyperlink>
      <w:r w:rsidRPr="001C4976">
        <w:rPr>
          <w:i/>
          <w:noProof/>
          <w:sz w:val="24"/>
          <w:szCs w:val="24"/>
        </w:rPr>
        <w:t xml:space="preserve"> </w:t>
      </w:r>
    </w:p>
    <w:p w14:paraId="6A3576AE" w14:textId="77777777" w:rsidR="001C4976" w:rsidRPr="001C4976" w:rsidRDefault="001C4976" w:rsidP="001C4976">
      <w:pPr>
        <w:spacing w:after="0" w:line="240" w:lineRule="auto"/>
        <w:rPr>
          <w:i/>
          <w:noProof/>
          <w:sz w:val="24"/>
          <w:szCs w:val="24"/>
        </w:rPr>
      </w:pPr>
    </w:p>
    <w:p w14:paraId="2016CE93" w14:textId="77777777" w:rsidR="001C4976" w:rsidRPr="001C4976" w:rsidRDefault="001C4976" w:rsidP="001C4976">
      <w:pPr>
        <w:spacing w:after="0" w:line="240" w:lineRule="auto"/>
        <w:rPr>
          <w:noProof/>
          <w:sz w:val="24"/>
          <w:szCs w:val="24"/>
        </w:rPr>
      </w:pPr>
      <w:r w:rsidRPr="001C4976">
        <w:rPr>
          <w:i/>
          <w:noProof/>
          <w:sz w:val="24"/>
          <w:szCs w:val="24"/>
        </w:rPr>
        <w:t>Institute of Simplified Hydroponics:</w:t>
      </w:r>
      <w:r w:rsidRPr="001C4976">
        <w:rPr>
          <w:noProof/>
          <w:sz w:val="24"/>
          <w:szCs w:val="24"/>
        </w:rPr>
        <w:t xml:space="preserve"> </w:t>
      </w:r>
      <w:hyperlink r:id="rId15" w:history="1">
        <w:r w:rsidRPr="001C4976">
          <w:rPr>
            <w:rStyle w:val="Hyperlink"/>
            <w:noProof/>
            <w:sz w:val="24"/>
            <w:szCs w:val="24"/>
          </w:rPr>
          <w:t>http://carbon.org/</w:t>
        </w:r>
      </w:hyperlink>
      <w:r w:rsidRPr="001C4976">
        <w:rPr>
          <w:noProof/>
          <w:sz w:val="24"/>
          <w:szCs w:val="24"/>
        </w:rPr>
        <w:t xml:space="preserve"> </w:t>
      </w:r>
    </w:p>
    <w:p w14:paraId="25FF9D51" w14:textId="77777777" w:rsidR="001C4976" w:rsidRPr="001C4976" w:rsidRDefault="001C4976" w:rsidP="001C4976">
      <w:pPr>
        <w:spacing w:after="0" w:line="240" w:lineRule="auto"/>
        <w:rPr>
          <w:noProof/>
          <w:sz w:val="24"/>
          <w:szCs w:val="24"/>
        </w:rPr>
      </w:pPr>
    </w:p>
    <w:p w14:paraId="5A4303F1" w14:textId="77777777" w:rsidR="001C4976" w:rsidRPr="001C4976" w:rsidRDefault="001C4976" w:rsidP="001C4976">
      <w:pPr>
        <w:spacing w:after="0" w:line="240" w:lineRule="auto"/>
        <w:rPr>
          <w:noProof/>
          <w:sz w:val="24"/>
          <w:szCs w:val="24"/>
        </w:rPr>
      </w:pPr>
      <w:r w:rsidRPr="0065230D">
        <w:rPr>
          <w:i/>
          <w:noProof/>
          <w:sz w:val="24"/>
          <w:szCs w:val="24"/>
        </w:rPr>
        <w:t>Simply Hydroponics and Organics:</w:t>
      </w:r>
      <w:r w:rsidRPr="001C4976">
        <w:rPr>
          <w:noProof/>
          <w:sz w:val="24"/>
          <w:szCs w:val="24"/>
        </w:rPr>
        <w:t xml:space="preserve"> </w:t>
      </w:r>
      <w:hyperlink r:id="rId16" w:history="1">
        <w:r w:rsidRPr="001C4976">
          <w:rPr>
            <w:rStyle w:val="Hyperlink"/>
            <w:noProof/>
            <w:sz w:val="24"/>
            <w:szCs w:val="24"/>
          </w:rPr>
          <w:t>http://www.simplyhydro.com/system.htm</w:t>
        </w:r>
      </w:hyperlink>
      <w:r w:rsidRPr="001C4976">
        <w:rPr>
          <w:noProof/>
          <w:sz w:val="24"/>
          <w:szCs w:val="24"/>
        </w:rPr>
        <w:t xml:space="preserve"> </w:t>
      </w:r>
    </w:p>
    <w:p w14:paraId="57FB1462" w14:textId="77777777" w:rsidR="001C4976" w:rsidRPr="001C4976" w:rsidRDefault="001C4976" w:rsidP="001C4976">
      <w:pPr>
        <w:spacing w:after="0" w:line="240" w:lineRule="auto"/>
        <w:rPr>
          <w:i/>
          <w:noProof/>
          <w:sz w:val="24"/>
          <w:szCs w:val="24"/>
        </w:rPr>
      </w:pPr>
    </w:p>
    <w:p w14:paraId="5649D9A7" w14:textId="77777777" w:rsidR="001C4976" w:rsidRPr="001C4976" w:rsidRDefault="001C4976" w:rsidP="001C4976">
      <w:pPr>
        <w:spacing w:after="0" w:line="240" w:lineRule="auto"/>
        <w:rPr>
          <w:noProof/>
          <w:sz w:val="24"/>
          <w:szCs w:val="24"/>
        </w:rPr>
      </w:pPr>
      <w:r w:rsidRPr="001C4976">
        <w:rPr>
          <w:i/>
          <w:noProof/>
          <w:sz w:val="24"/>
          <w:szCs w:val="24"/>
        </w:rPr>
        <w:t>Uponics</w:t>
      </w:r>
      <w:r w:rsidRPr="001C4976">
        <w:rPr>
          <w:b/>
          <w:noProof/>
          <w:sz w:val="24"/>
          <w:szCs w:val="24"/>
        </w:rPr>
        <w:t xml:space="preserve">: </w:t>
      </w:r>
      <w:hyperlink r:id="rId17" w:history="1">
        <w:r w:rsidRPr="001C4976">
          <w:rPr>
            <w:rStyle w:val="Hyperlink"/>
            <w:noProof/>
            <w:sz w:val="24"/>
            <w:szCs w:val="24"/>
          </w:rPr>
          <w:t>http://uponics.com/hydroponic-tower/</w:t>
        </w:r>
      </w:hyperlink>
    </w:p>
    <w:p w14:paraId="6A2FC4A4" w14:textId="77777777" w:rsidR="001C4976" w:rsidRDefault="001C4976" w:rsidP="00901F07">
      <w:pPr>
        <w:spacing w:after="0" w:line="240" w:lineRule="auto"/>
        <w:rPr>
          <w:noProof/>
          <w:sz w:val="24"/>
          <w:szCs w:val="24"/>
        </w:rPr>
      </w:pPr>
    </w:p>
    <w:p w14:paraId="4597B3C6" w14:textId="77777777" w:rsidR="00901F07" w:rsidRPr="00901F07" w:rsidRDefault="00901F07">
      <w:pPr>
        <w:rPr>
          <w:b/>
          <w:sz w:val="24"/>
          <w:szCs w:val="24"/>
        </w:rPr>
      </w:pPr>
    </w:p>
    <w:sectPr w:rsidR="00901F07" w:rsidRPr="0090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9032F"/>
    <w:multiLevelType w:val="hybridMultilevel"/>
    <w:tmpl w:val="96CE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0015B"/>
    <w:multiLevelType w:val="multilevel"/>
    <w:tmpl w:val="79ECB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178E5"/>
    <w:multiLevelType w:val="hybridMultilevel"/>
    <w:tmpl w:val="2EAC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30512"/>
    <w:multiLevelType w:val="hybridMultilevel"/>
    <w:tmpl w:val="F7A07358"/>
    <w:lvl w:ilvl="0" w:tplc="DE26F39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13AFA"/>
    <w:multiLevelType w:val="multilevel"/>
    <w:tmpl w:val="8A623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7822A0"/>
    <w:multiLevelType w:val="multilevel"/>
    <w:tmpl w:val="0AB890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BC76F9"/>
    <w:multiLevelType w:val="hybridMultilevel"/>
    <w:tmpl w:val="10A62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8E"/>
    <w:rsid w:val="00012734"/>
    <w:rsid w:val="000F04F1"/>
    <w:rsid w:val="0010466D"/>
    <w:rsid w:val="00111B8E"/>
    <w:rsid w:val="001C4976"/>
    <w:rsid w:val="003322CF"/>
    <w:rsid w:val="00352817"/>
    <w:rsid w:val="003C43F8"/>
    <w:rsid w:val="003F611A"/>
    <w:rsid w:val="0041435D"/>
    <w:rsid w:val="00462E44"/>
    <w:rsid w:val="00491A33"/>
    <w:rsid w:val="00531FEB"/>
    <w:rsid w:val="00544049"/>
    <w:rsid w:val="00580F6E"/>
    <w:rsid w:val="005D5EFC"/>
    <w:rsid w:val="005E13CF"/>
    <w:rsid w:val="00626E1C"/>
    <w:rsid w:val="006474C6"/>
    <w:rsid w:val="0065230D"/>
    <w:rsid w:val="0066278E"/>
    <w:rsid w:val="00677464"/>
    <w:rsid w:val="006F0EC3"/>
    <w:rsid w:val="00713B17"/>
    <w:rsid w:val="00742C83"/>
    <w:rsid w:val="00746E8B"/>
    <w:rsid w:val="007F7B2A"/>
    <w:rsid w:val="0084041D"/>
    <w:rsid w:val="00873A6C"/>
    <w:rsid w:val="00901F07"/>
    <w:rsid w:val="00913AE5"/>
    <w:rsid w:val="00942594"/>
    <w:rsid w:val="009A17F0"/>
    <w:rsid w:val="00A05B05"/>
    <w:rsid w:val="00A35611"/>
    <w:rsid w:val="00A37347"/>
    <w:rsid w:val="00A6018E"/>
    <w:rsid w:val="00A760D9"/>
    <w:rsid w:val="00A86D0A"/>
    <w:rsid w:val="00AA5F32"/>
    <w:rsid w:val="00B04C41"/>
    <w:rsid w:val="00B9460A"/>
    <w:rsid w:val="00BC2044"/>
    <w:rsid w:val="00C72046"/>
    <w:rsid w:val="00D0704B"/>
    <w:rsid w:val="00D46E2A"/>
    <w:rsid w:val="00DA6D86"/>
    <w:rsid w:val="00E05B95"/>
    <w:rsid w:val="00E07858"/>
    <w:rsid w:val="00E867BA"/>
    <w:rsid w:val="00FE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C710"/>
  <w15:docId w15:val="{0F291703-2FFF-466F-A081-9EDB12D8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B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B8E"/>
    <w:rPr>
      <w:rFonts w:ascii="Tahoma" w:hAnsi="Tahoma" w:cs="Tahoma"/>
      <w:sz w:val="16"/>
      <w:szCs w:val="16"/>
    </w:rPr>
  </w:style>
  <w:style w:type="paragraph" w:styleId="ListParagraph">
    <w:name w:val="List Paragraph"/>
    <w:basedOn w:val="Normal"/>
    <w:uiPriority w:val="34"/>
    <w:qFormat/>
    <w:rsid w:val="00E05B95"/>
    <w:pPr>
      <w:ind w:left="720"/>
      <w:contextualSpacing/>
    </w:pPr>
  </w:style>
  <w:style w:type="paragraph" w:customStyle="1" w:styleId="Default">
    <w:name w:val="Default"/>
    <w:rsid w:val="00626E1C"/>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1C4976"/>
    <w:rPr>
      <w:color w:val="0000FF" w:themeColor="hyperlink"/>
      <w:u w:val="single"/>
    </w:rPr>
  </w:style>
  <w:style w:type="character" w:styleId="FollowedHyperlink">
    <w:name w:val="FollowedHyperlink"/>
    <w:basedOn w:val="DefaultParagraphFont"/>
    <w:uiPriority w:val="99"/>
    <w:semiHidden/>
    <w:unhideWhenUsed/>
    <w:rsid w:val="00942594"/>
    <w:rPr>
      <w:color w:val="800080" w:themeColor="followedHyperlink"/>
      <w:u w:val="single"/>
    </w:rPr>
  </w:style>
  <w:style w:type="table" w:styleId="TableGrid">
    <w:name w:val="Table Grid"/>
    <w:basedOn w:val="TableNormal"/>
    <w:uiPriority w:val="59"/>
    <w:rsid w:val="00C7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718630">
      <w:bodyDiv w:val="1"/>
      <w:marLeft w:val="0"/>
      <w:marRight w:val="0"/>
      <w:marTop w:val="0"/>
      <w:marBottom w:val="0"/>
      <w:divBdr>
        <w:top w:val="none" w:sz="0" w:space="0" w:color="auto"/>
        <w:left w:val="none" w:sz="0" w:space="0" w:color="auto"/>
        <w:bottom w:val="none" w:sz="0" w:space="0" w:color="auto"/>
        <w:right w:val="none" w:sz="0" w:space="0" w:color="auto"/>
      </w:divBdr>
      <w:divsChild>
        <w:div w:id="646085399">
          <w:marLeft w:val="0"/>
          <w:marRight w:val="0"/>
          <w:marTop w:val="0"/>
          <w:marBottom w:val="0"/>
          <w:divBdr>
            <w:top w:val="none" w:sz="0" w:space="0" w:color="auto"/>
            <w:left w:val="none" w:sz="0" w:space="0" w:color="auto"/>
            <w:bottom w:val="none" w:sz="0" w:space="0" w:color="auto"/>
            <w:right w:val="none" w:sz="0" w:space="0" w:color="auto"/>
          </w:divBdr>
        </w:div>
      </w:divsChild>
    </w:div>
    <w:div w:id="2100249898">
      <w:bodyDiv w:val="1"/>
      <w:marLeft w:val="0"/>
      <w:marRight w:val="0"/>
      <w:marTop w:val="0"/>
      <w:marBottom w:val="0"/>
      <w:divBdr>
        <w:top w:val="none" w:sz="0" w:space="0" w:color="auto"/>
        <w:left w:val="none" w:sz="0" w:space="0" w:color="auto"/>
        <w:bottom w:val="none" w:sz="0" w:space="0" w:color="auto"/>
        <w:right w:val="none" w:sz="0" w:space="0" w:color="auto"/>
      </w:divBdr>
      <w:divsChild>
        <w:div w:id="114304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generalhydroponic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foothillhydroponics.com/" TargetMode="External"/><Relationship Id="rId17" Type="http://schemas.openxmlformats.org/officeDocument/2006/relationships/hyperlink" Target="http://uponics.com/hydroponic-tower/" TargetMode="External"/><Relationship Id="rId2" Type="http://schemas.openxmlformats.org/officeDocument/2006/relationships/styles" Target="styles.xml"/><Relationship Id="rId16" Type="http://schemas.openxmlformats.org/officeDocument/2006/relationships/hyperlink" Target="http://www.simplyhydro.com/system.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ottlebiology.org/index.html" TargetMode="External"/><Relationship Id="rId5" Type="http://schemas.openxmlformats.org/officeDocument/2006/relationships/image" Target="media/image1.jpeg"/><Relationship Id="rId15" Type="http://schemas.openxmlformats.org/officeDocument/2006/relationships/hyperlink" Target="http://carbon.org/" TargetMode="Externa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hydropo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FSWCD_1</dc:creator>
  <cp:keywords/>
  <dc:description/>
  <cp:lastModifiedBy>User1</cp:lastModifiedBy>
  <cp:revision>4</cp:revision>
  <cp:lastPrinted>2014-05-30T00:06:00Z</cp:lastPrinted>
  <dcterms:created xsi:type="dcterms:W3CDTF">2018-10-01T00:10:00Z</dcterms:created>
  <dcterms:modified xsi:type="dcterms:W3CDTF">2020-02-26T20:33:00Z</dcterms:modified>
</cp:coreProperties>
</file>